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17A4A" w14:textId="5C9B22A3" w:rsidR="009663E2" w:rsidRDefault="009663E2" w:rsidP="0007132C">
      <w:pPr>
        <w:pStyle w:val="Title"/>
      </w:pPr>
      <w:r w:rsidDel="00261928">
        <w:t>A</w:t>
      </w:r>
      <w:r>
        <w:t xml:space="preserve"> Pennsylvania Recreational Guide for </w:t>
      </w:r>
      <w:r w:rsidR="006F4ACE" w:rsidRPr="006F4ACE">
        <w:t>Linn Run</w:t>
      </w:r>
      <w:r w:rsidR="006F4ACE">
        <w:t xml:space="preserve"> </w:t>
      </w:r>
      <w:r w:rsidRPr="0007132C">
        <w:t>State</w:t>
      </w:r>
      <w:r>
        <w:t xml:space="preserve"> Park</w:t>
      </w:r>
    </w:p>
    <w:p w14:paraId="46BD3157" w14:textId="77777777" w:rsidR="009663E2" w:rsidRDefault="009663E2" w:rsidP="009663E2"/>
    <w:p w14:paraId="631AA2E1" w14:textId="0BC9C3ED" w:rsidR="009663E2" w:rsidRDefault="006F4ACE" w:rsidP="0007132C">
      <w:pPr>
        <w:pStyle w:val="Heading1"/>
      </w:pPr>
      <w:r w:rsidRPr="006F4ACE">
        <w:t>Linn Run</w:t>
      </w:r>
      <w:r>
        <w:t xml:space="preserve"> </w:t>
      </w:r>
      <w:r w:rsidR="0007132C">
        <w:t>State Park</w:t>
      </w:r>
    </w:p>
    <w:p w14:paraId="0FE78E7F" w14:textId="1BF76607" w:rsidR="0093002C" w:rsidRDefault="006F4ACE" w:rsidP="0093002C">
      <w:r>
        <w:t xml:space="preserve">The varied topography and mixed hardwood and evergreen forest make the 612-acre Linn Run State Park a scenic place for picnicking, hiking, fishing, and </w:t>
      </w:r>
      <w:r w:rsidR="0044630F">
        <w:t>lodging.</w:t>
      </w:r>
      <w:r>
        <w:t xml:space="preserve"> Grove and Rock runs join to make Linn Run, an excellent trout stream. </w:t>
      </w:r>
      <w:r w:rsidR="009046B5">
        <w:t>The lovely</w:t>
      </w:r>
      <w:r>
        <w:t xml:space="preserve"> Adam Falls is a scenic spot </w:t>
      </w:r>
      <w:r w:rsidR="00455B23">
        <w:t xml:space="preserve">near </w:t>
      </w:r>
      <w:r>
        <w:t xml:space="preserve">the picnic area. Forbes State Forest borders Linn Run State Park and offers </w:t>
      </w:r>
      <w:r w:rsidR="00824A1F">
        <w:t>over 60,000</w:t>
      </w:r>
      <w:r>
        <w:t xml:space="preserve"> acres of public land for outdoor recreation.</w:t>
      </w:r>
    </w:p>
    <w:p w14:paraId="4152622C" w14:textId="77777777" w:rsidR="00675BFE" w:rsidRDefault="00675BFE" w:rsidP="0007132C">
      <w:pPr>
        <w:rPr>
          <w:rFonts w:eastAsiaTheme="minorHAnsi"/>
        </w:rPr>
      </w:pPr>
    </w:p>
    <w:p w14:paraId="108D0921" w14:textId="77777777" w:rsidR="0007132C" w:rsidRDefault="0007132C" w:rsidP="000762A5">
      <w:pPr>
        <w:pStyle w:val="Heading1"/>
      </w:pPr>
      <w:r>
        <w:t>Directions</w:t>
      </w:r>
    </w:p>
    <w:p w14:paraId="0DA3F3FC" w14:textId="70D37CD3" w:rsidR="00F07F93" w:rsidRDefault="00F07F93" w:rsidP="00F07F93">
      <w:pPr>
        <w:rPr>
          <w:rFonts w:eastAsiaTheme="minorHAnsi"/>
        </w:rPr>
      </w:pPr>
      <w:r>
        <w:rPr>
          <w:rFonts w:eastAsiaTheme="minorHAnsi"/>
        </w:rPr>
        <w:t xml:space="preserve">GPS DD: </w:t>
      </w:r>
      <w:r w:rsidR="001D1F9E" w:rsidRPr="001D1F9E">
        <w:rPr>
          <w:rFonts w:eastAsiaTheme="minorHAnsi"/>
        </w:rPr>
        <w:t xml:space="preserve">Lat. </w:t>
      </w:r>
      <w:proofErr w:type="gramStart"/>
      <w:r w:rsidR="001D1F9E" w:rsidRPr="001D1F9E">
        <w:rPr>
          <w:rFonts w:eastAsiaTheme="minorHAnsi"/>
        </w:rPr>
        <w:t>40.15427  Long.</w:t>
      </w:r>
      <w:proofErr w:type="gramEnd"/>
      <w:r w:rsidR="001D1F9E" w:rsidRPr="001D1F9E">
        <w:rPr>
          <w:rFonts w:eastAsiaTheme="minorHAnsi"/>
        </w:rPr>
        <w:t xml:space="preserve"> -79.2133</w:t>
      </w:r>
    </w:p>
    <w:p w14:paraId="65D3B87A" w14:textId="77777777" w:rsidR="00F07F93" w:rsidRDefault="00F07F93" w:rsidP="00F07F93">
      <w:pPr>
        <w:rPr>
          <w:rFonts w:eastAsiaTheme="minorHAnsi"/>
        </w:rPr>
      </w:pPr>
    </w:p>
    <w:p w14:paraId="0659076D" w14:textId="38C913A7" w:rsidR="0093002C" w:rsidRDefault="001D1F9E" w:rsidP="0093002C">
      <w:r w:rsidRPr="001D1F9E">
        <w:t xml:space="preserve">To reach the park from Ligonier, take US 30 east for two miles. At the intersection of PA 381, turn south for two miles. </w:t>
      </w:r>
      <w:r w:rsidR="009046B5">
        <w:t>In</w:t>
      </w:r>
      <w:r w:rsidR="009046B5" w:rsidRPr="001D1F9E">
        <w:t xml:space="preserve"> </w:t>
      </w:r>
      <w:r w:rsidRPr="001D1F9E">
        <w:t>the small town of Rector, turn left onto Linn Run Road.</w:t>
      </w:r>
    </w:p>
    <w:p w14:paraId="207E91AE" w14:textId="77777777" w:rsidR="00675BFE" w:rsidRDefault="00675BFE" w:rsidP="0007132C">
      <w:pPr>
        <w:rPr>
          <w:rFonts w:eastAsiaTheme="minorHAnsi"/>
        </w:rPr>
      </w:pPr>
    </w:p>
    <w:p w14:paraId="32A772B7" w14:textId="77777777" w:rsidR="0007132C" w:rsidRDefault="009663E2" w:rsidP="000762A5">
      <w:pPr>
        <w:pStyle w:val="Heading1"/>
      </w:pPr>
      <w:r>
        <w:t xml:space="preserve">Reservations </w:t>
      </w:r>
    </w:p>
    <w:p w14:paraId="5CE89A4A" w14:textId="3DF7D408" w:rsidR="009663E2" w:rsidRDefault="009663E2" w:rsidP="0007132C">
      <w:r>
        <w:t xml:space="preserve">Make online reservations at </w:t>
      </w:r>
      <w:r w:rsidR="0044630F" w:rsidRPr="0044630F">
        <w:t>www.dcnr.pa.gov/StateParks</w:t>
      </w:r>
      <w:r w:rsidR="6E9D1AE1">
        <w:t xml:space="preserve"> </w:t>
      </w:r>
      <w:r>
        <w:t>or call toll-free 888-PA-PARKS (888-727-2757), 7:00 AM to 5:00 PM, Monday to Saturday.</w:t>
      </w:r>
    </w:p>
    <w:p w14:paraId="6273F17B" w14:textId="77777777" w:rsidR="00675BFE" w:rsidRDefault="00675BFE" w:rsidP="0007132C"/>
    <w:p w14:paraId="1503EB68" w14:textId="77777777" w:rsidR="009663E2" w:rsidRDefault="009663E2" w:rsidP="000762A5">
      <w:pPr>
        <w:pStyle w:val="Heading1"/>
      </w:pPr>
      <w:r>
        <w:t>Recreational Opportunities</w:t>
      </w:r>
    </w:p>
    <w:p w14:paraId="171D5B71" w14:textId="16B42EB9" w:rsidR="005063F8" w:rsidRDefault="005063F8" w:rsidP="005063F8">
      <w:r w:rsidRPr="674B9ACA">
        <w:rPr>
          <w:rStyle w:val="Heading3Char"/>
        </w:rPr>
        <w:t>PICNICKING:</w:t>
      </w:r>
      <w:r>
        <w:t xml:space="preserve"> The Adam Falls and Grove Run picnic areas have picnic tables, drinking water, playgrounds, and </w:t>
      </w:r>
      <w:r w:rsidR="524CC291">
        <w:t xml:space="preserve">non-flush </w:t>
      </w:r>
      <w:r>
        <w:t>restrooms. Adam Falls</w:t>
      </w:r>
      <w:r w:rsidR="703BE66F">
        <w:t xml:space="preserve"> also</w:t>
      </w:r>
      <w:r>
        <w:t xml:space="preserve"> has a picnic pavilion with electricity that may be reserved up to 11 months in advance for a fee. Unreserved picnic pavilions are free on a first-come, first-served basis. Recycling is available in both picnic areas. Please help by disposing of your trash in proper receptacles.</w:t>
      </w:r>
    </w:p>
    <w:p w14:paraId="3C80E397" w14:textId="77777777" w:rsidR="005063F8" w:rsidRDefault="005063F8" w:rsidP="005063F8"/>
    <w:p w14:paraId="5C49BBCA" w14:textId="51F2F3E0" w:rsidR="005063F8" w:rsidRDefault="005063F8" w:rsidP="005063F8">
      <w:r w:rsidRPr="000D167E">
        <w:rPr>
          <w:rStyle w:val="Heading3Char"/>
        </w:rPr>
        <w:t>FISHING:</w:t>
      </w:r>
      <w:r>
        <w:t xml:space="preserve"> Linn Run offers excellent trout fishing, including </w:t>
      </w:r>
      <w:r w:rsidR="009046B5">
        <w:t xml:space="preserve">for </w:t>
      </w:r>
      <w:r>
        <w:t>native brook trout. Pennsylvania Fish and Boat Commission regulations and laws apply.</w:t>
      </w:r>
    </w:p>
    <w:p w14:paraId="40D34CA1" w14:textId="77777777" w:rsidR="005063F8" w:rsidRDefault="005063F8" w:rsidP="005063F8"/>
    <w:p w14:paraId="13B62800" w14:textId="052F98BB" w:rsidR="005063F8" w:rsidRDefault="005063F8" w:rsidP="005063F8">
      <w:r w:rsidRPr="000D167E">
        <w:rPr>
          <w:rStyle w:val="Heading3Char"/>
        </w:rPr>
        <w:t>HORSEBACK RIDING:</w:t>
      </w:r>
      <w:r>
        <w:t xml:space="preserve"> Horseback riding is permitted along Linn Run Road and on designated trails in Forbes State Forest.</w:t>
      </w:r>
    </w:p>
    <w:p w14:paraId="0E02E20D" w14:textId="77777777" w:rsidR="005063F8" w:rsidRDefault="005063F8" w:rsidP="005063F8"/>
    <w:p w14:paraId="4E2945E4" w14:textId="6376C814" w:rsidR="005063F8" w:rsidRDefault="005063F8" w:rsidP="005063F8">
      <w:r w:rsidRPr="000D167E">
        <w:rPr>
          <w:rStyle w:val="Heading3Char"/>
        </w:rPr>
        <w:t>SNOWMOBILING:</w:t>
      </w:r>
      <w:r>
        <w:t xml:space="preserve"> </w:t>
      </w:r>
      <w:r w:rsidR="009046B5">
        <w:t xml:space="preserve">In the park, snowmobiles </w:t>
      </w:r>
      <w:r>
        <w:t>are permitted on the road in the cabin area only. Road access to Forbes State Forest snowmobile trails is near the cabin area.</w:t>
      </w:r>
    </w:p>
    <w:p w14:paraId="5E52D1BA" w14:textId="77777777" w:rsidR="005063F8" w:rsidRDefault="005063F8" w:rsidP="005063F8"/>
    <w:p w14:paraId="5FC5E928" w14:textId="35DD15DA" w:rsidR="00675BFE" w:rsidRDefault="000D167E" w:rsidP="5653C362">
      <w:r w:rsidRPr="16096D1F">
        <w:rPr>
          <w:rStyle w:val="Heading3Char"/>
          <w:rFonts w:ascii="Segoe UI Emoji" w:hAnsi="Segoe UI Emoji" w:cs="Segoe UI Emoji"/>
        </w:rPr>
        <w:t>♿</w:t>
      </w:r>
      <w:r w:rsidRPr="16096D1F">
        <w:rPr>
          <w:rStyle w:val="Heading3Char"/>
        </w:rPr>
        <w:t xml:space="preserve"> </w:t>
      </w:r>
      <w:r w:rsidR="005063F8" w:rsidRPr="16096D1F">
        <w:rPr>
          <w:rStyle w:val="Heading3Char"/>
        </w:rPr>
        <w:t>CABINS:</w:t>
      </w:r>
      <w:r w:rsidR="005063F8">
        <w:t xml:space="preserve"> Nine rustic cabins and one modern cabin are available for year-round rental. During the summer season, only weekly rentals are available. Rustic cabins have simple furnishings that </w:t>
      </w:r>
      <w:r w:rsidR="005063F8">
        <w:lastRenderedPageBreak/>
        <w:t xml:space="preserve">include benches, </w:t>
      </w:r>
      <w:r w:rsidR="00824A1F">
        <w:t>a table with benches</w:t>
      </w:r>
      <w:r w:rsidR="005063F8">
        <w:t xml:space="preserve">, beds, electric heaters, fireplace inserts for heating, electric stove, and refrigerator. </w:t>
      </w:r>
      <w:r w:rsidR="008B60BE">
        <w:t>Rustic cabins</w:t>
      </w:r>
      <w:r w:rsidR="008B60BE" w:rsidRPr="008B60BE">
        <w:t xml:space="preserve"> do not have running water, but </w:t>
      </w:r>
      <w:r w:rsidR="00824A1F">
        <w:t xml:space="preserve">potable water, </w:t>
      </w:r>
      <w:r w:rsidR="008B60BE" w:rsidRPr="008B60BE">
        <w:t>showers</w:t>
      </w:r>
      <w:r w:rsidR="00824A1F">
        <w:t>,</w:t>
      </w:r>
      <w:r w:rsidR="008B60BE" w:rsidRPr="008B60BE">
        <w:t xml:space="preserve"> and restrooms are </w:t>
      </w:r>
      <w:r w:rsidR="00824A1F">
        <w:t>nearby.</w:t>
      </w:r>
      <w:r w:rsidR="005063F8">
        <w:t xml:space="preserve"> The modern cabin is ADA accessible</w:t>
      </w:r>
      <w:r w:rsidR="74C095F7">
        <w:t xml:space="preserve"> and</w:t>
      </w:r>
      <w:r w:rsidR="407D2A18">
        <w:t xml:space="preserve"> includes a modern bathroom</w:t>
      </w:r>
      <w:r w:rsidR="002508E2">
        <w:t xml:space="preserve"> and kitchen,</w:t>
      </w:r>
      <w:r w:rsidR="407D2A18">
        <w:t xml:space="preserve"> as well as all the </w:t>
      </w:r>
      <w:r w:rsidR="00886BEA" w:rsidRPr="00886BEA">
        <w:t>furnishings</w:t>
      </w:r>
      <w:r w:rsidR="002508E2">
        <w:t xml:space="preserve"> </w:t>
      </w:r>
      <w:r w:rsidR="2399BE1D">
        <w:t xml:space="preserve">listed above for </w:t>
      </w:r>
      <w:r w:rsidR="74C095F7">
        <w:t>the rustic cabins</w:t>
      </w:r>
      <w:r w:rsidR="4F65A182">
        <w:t>.</w:t>
      </w:r>
    </w:p>
    <w:p w14:paraId="5CEF2F71" w14:textId="77777777" w:rsidR="00675BFE" w:rsidRDefault="00675BFE" w:rsidP="00675BFE"/>
    <w:p w14:paraId="5EFBF54A" w14:textId="2E95B397" w:rsidR="006013BF" w:rsidRDefault="005063F8" w:rsidP="0093002C">
      <w:r w:rsidRPr="005063F8">
        <w:rPr>
          <w:rStyle w:val="Heading3Char"/>
          <w:rFonts w:ascii="Segoe UI Emoji" w:hAnsi="Segoe UI Emoji" w:cs="Segoe UI Emoji"/>
        </w:rPr>
        <w:t>♿</w:t>
      </w:r>
      <w:r>
        <w:rPr>
          <w:rFonts w:ascii="Segoe UI Emoji" w:hAnsi="Segoe UI Emoji" w:cs="Segoe UI Emoji"/>
        </w:rPr>
        <w:t xml:space="preserve"> </w:t>
      </w:r>
      <w:r w:rsidR="00675BFE" w:rsidRPr="004D6AB4">
        <w:rPr>
          <w:rStyle w:val="Heading3Char"/>
        </w:rPr>
        <w:t>HUNTING AND FIREARMS:</w:t>
      </w:r>
      <w:r w:rsidR="00675BFE">
        <w:t xml:space="preserve"> </w:t>
      </w:r>
      <w:r w:rsidRPr="005063F8">
        <w:t>Over 400 acres are open to hunting, trapping, and the training of dogs during established seasons. Common game species are deer, turkey, bear, and squirrel.</w:t>
      </w:r>
    </w:p>
    <w:p w14:paraId="7496389C" w14:textId="77777777" w:rsidR="00872F06" w:rsidRDefault="00872F06" w:rsidP="00B2474B"/>
    <w:p w14:paraId="02FDFFAA" w14:textId="4269EC2C" w:rsidR="00B2474B" w:rsidRDefault="00B2474B" w:rsidP="00B2474B">
      <w:pPr>
        <w:rPr>
          <w:rFonts w:eastAsia="Times New Roman"/>
        </w:rPr>
      </w:pPr>
      <w:r>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6545BFD3" w14:textId="77777777" w:rsidR="00B2474B" w:rsidRDefault="00B2474B" w:rsidP="006013BF"/>
    <w:p w14:paraId="3FDCDBCB" w14:textId="77777777" w:rsidR="00675BFE" w:rsidRDefault="00675BFE" w:rsidP="00675BFE">
      <w:r w:rsidRPr="00675BFE">
        <w:rPr>
          <w:b/>
        </w:rPr>
        <w:t>Use extreme caution</w:t>
      </w:r>
      <w:r>
        <w:t xml:space="preserve"> with firearms at all times.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Exceptions include: law enforcement officers and individuals with a valid </w:t>
      </w:r>
      <w:r w:rsidRPr="00675BFE">
        <w:rPr>
          <w:i/>
        </w:rPr>
        <w:t>Pennsylvania License to Carry Firearms</w:t>
      </w:r>
      <w:r>
        <w:t xml:space="preserve"> are authorized to carry a firearm concealed on their person while they are within a state park.</w:t>
      </w:r>
    </w:p>
    <w:p w14:paraId="33803D46" w14:textId="77777777" w:rsidR="00872F06" w:rsidRDefault="00872F06" w:rsidP="00872F06"/>
    <w:p w14:paraId="59BB7AF3" w14:textId="2EF86875" w:rsidR="00872F06" w:rsidRDefault="00872F06" w:rsidP="00872F06">
      <w:r w:rsidRPr="04D758DD">
        <w:rPr>
          <w:rStyle w:val="Heading3Char"/>
        </w:rPr>
        <w:t>HIKING:</w:t>
      </w:r>
      <w:r>
        <w:t xml:space="preserve"> </w:t>
      </w:r>
      <w:r w:rsidR="00827127">
        <w:rPr>
          <w:b/>
          <w:bCs/>
        </w:rPr>
        <w:t>3.15</w:t>
      </w:r>
      <w:r w:rsidRPr="04D758DD">
        <w:rPr>
          <w:b/>
          <w:bCs/>
        </w:rPr>
        <w:t xml:space="preserve"> miles </w:t>
      </w:r>
    </w:p>
    <w:p w14:paraId="2EB2D5D0" w14:textId="05501D0C" w:rsidR="00872F06" w:rsidRDefault="00872F06" w:rsidP="00872F06">
      <w:r>
        <w:t xml:space="preserve">Many of Linn Run’s hiking trails connect to </w:t>
      </w:r>
      <w:r w:rsidR="0044630F">
        <w:t>the extensive trail system</w:t>
      </w:r>
      <w:r>
        <w:t xml:space="preserve"> in Forbes State Forest.</w:t>
      </w:r>
      <w:r w:rsidR="00DC6731">
        <w:t xml:space="preserve"> </w:t>
      </w:r>
      <w:r>
        <w:t xml:space="preserve">Mountain bikes are prohibited on hiking trails in Linn Run State </w:t>
      </w:r>
      <w:r w:rsidR="001D282B">
        <w:t>Park but</w:t>
      </w:r>
      <w:r>
        <w:t xml:space="preserve"> are permitted on designated trails in Forbes State Forest.</w:t>
      </w:r>
      <w:r w:rsidR="0005188A">
        <w:t xml:space="preserve"> Recreation guides for Forbes State Forest are available at the park office. </w:t>
      </w:r>
    </w:p>
    <w:p w14:paraId="2530550C" w14:textId="77777777" w:rsidR="001E4568" w:rsidRDefault="001E4568" w:rsidP="00872F06"/>
    <w:p w14:paraId="2213527F" w14:textId="7FF008FE" w:rsidR="0044630F" w:rsidRDefault="00872F06" w:rsidP="00872F06">
      <w:r w:rsidRPr="2C6C5998">
        <w:rPr>
          <w:rStyle w:val="Heading4Char"/>
        </w:rPr>
        <w:t>Adam Falls Trail</w:t>
      </w:r>
      <w:r w:rsidR="0044630F" w:rsidRPr="2C6C5998">
        <w:rPr>
          <w:rStyle w:val="Heading4Char"/>
        </w:rPr>
        <w:t xml:space="preserve">: </w:t>
      </w:r>
      <w:r w:rsidR="001D282B">
        <w:t>1-mile</w:t>
      </w:r>
      <w:r>
        <w:t xml:space="preserve"> loop</w:t>
      </w:r>
      <w:r w:rsidR="0044630F">
        <w:t xml:space="preserve">, </w:t>
      </w:r>
      <w:r w:rsidR="698E20B9">
        <w:t xml:space="preserve">yellow </w:t>
      </w:r>
      <w:r w:rsidR="0044630F">
        <w:t xml:space="preserve">blazes, </w:t>
      </w:r>
      <w:r w:rsidR="00E4037D">
        <w:t>more difficult</w:t>
      </w:r>
      <w:r w:rsidR="00824A1F">
        <w:t xml:space="preserve"> hiking</w:t>
      </w:r>
    </w:p>
    <w:p w14:paraId="1DC1668E" w14:textId="0AE7F612" w:rsidR="00872F06" w:rsidRDefault="0044630F" w:rsidP="00872F06">
      <w:r>
        <w:t xml:space="preserve">This loop </w:t>
      </w:r>
      <w:r w:rsidR="00872F06">
        <w:t xml:space="preserve">features a mountain waterfall tucked in among rhododendron and </w:t>
      </w:r>
      <w:r w:rsidR="7C76DC63">
        <w:t xml:space="preserve">eastern </w:t>
      </w:r>
      <w:r w:rsidR="00872F06">
        <w:t xml:space="preserve">hemlock. This very rocky trail passes by large boulders.   </w:t>
      </w:r>
    </w:p>
    <w:p w14:paraId="1BBEE9B3" w14:textId="77777777" w:rsidR="009945B6" w:rsidRDefault="009945B6" w:rsidP="00872F06"/>
    <w:p w14:paraId="529F07AA" w14:textId="4B580CAB" w:rsidR="0044630F" w:rsidRDefault="00872F06" w:rsidP="00872F06">
      <w:r w:rsidRPr="2C6C5998">
        <w:rPr>
          <w:rStyle w:val="Heading4Char"/>
        </w:rPr>
        <w:t>Flat Rock Trail</w:t>
      </w:r>
      <w:r w:rsidR="0044630F" w:rsidRPr="2C6C5998">
        <w:rPr>
          <w:rStyle w:val="Heading4Char"/>
        </w:rPr>
        <w:t xml:space="preserve">: </w:t>
      </w:r>
      <w:r w:rsidR="001D282B">
        <w:t>0.5</w:t>
      </w:r>
      <w:r w:rsidR="00824A1F">
        <w:t xml:space="preserve"> </w:t>
      </w:r>
      <w:r w:rsidR="001D282B">
        <w:t>mile</w:t>
      </w:r>
      <w:r w:rsidR="0044630F">
        <w:t xml:space="preserve">, </w:t>
      </w:r>
      <w:r w:rsidR="00F12FFB">
        <w:t>yellow</w:t>
      </w:r>
      <w:r w:rsidR="0AAFD91D">
        <w:t xml:space="preserve"> </w:t>
      </w:r>
      <w:r w:rsidR="0044630F">
        <w:t xml:space="preserve">blazes, </w:t>
      </w:r>
      <w:r w:rsidR="00E4037D">
        <w:t>easiest hiking</w:t>
      </w:r>
    </w:p>
    <w:p w14:paraId="1F880ED5" w14:textId="2C117B1C" w:rsidR="00872F06" w:rsidRDefault="0044630F" w:rsidP="00872F06">
      <w:r>
        <w:t>This</w:t>
      </w:r>
      <w:r w:rsidR="00872F06">
        <w:t xml:space="preserve"> trail ends at a large, smooth rock in Linn Run. </w:t>
      </w:r>
      <w:r w:rsidR="00DC6731">
        <w:t xml:space="preserve">Please be cautious; the rocks are slippery! </w:t>
      </w:r>
      <w:r w:rsidR="00872F06">
        <w:t xml:space="preserve">Swimming is prohibited in this area. </w:t>
      </w:r>
    </w:p>
    <w:p w14:paraId="12B5786B" w14:textId="77777777" w:rsidR="001E4568" w:rsidRDefault="001E4568" w:rsidP="00872F06"/>
    <w:p w14:paraId="0E9A2186" w14:textId="4B0AF0F2" w:rsidR="0044630F" w:rsidRDefault="00872F06" w:rsidP="00872F06">
      <w:r w:rsidRPr="2C6C5998">
        <w:rPr>
          <w:rStyle w:val="Heading4Char"/>
        </w:rPr>
        <w:t>Grove Run Trail</w:t>
      </w:r>
      <w:r w:rsidR="0044630F" w:rsidRPr="2C6C5998">
        <w:rPr>
          <w:rStyle w:val="Heading4Char"/>
        </w:rPr>
        <w:t xml:space="preserve">: </w:t>
      </w:r>
      <w:r w:rsidR="005F05D8">
        <w:t xml:space="preserve">0.9 mile </w:t>
      </w:r>
      <w:r w:rsidR="00F12FFB">
        <w:t>in</w:t>
      </w:r>
      <w:r w:rsidR="005F05D8">
        <w:t xml:space="preserve"> park</w:t>
      </w:r>
      <w:r w:rsidR="0044630F">
        <w:t xml:space="preserve">, </w:t>
      </w:r>
      <w:r w:rsidR="4994313E">
        <w:t xml:space="preserve">yellow </w:t>
      </w:r>
      <w:r w:rsidR="0044630F">
        <w:t xml:space="preserve">blazes, </w:t>
      </w:r>
      <w:r w:rsidR="00E4037D">
        <w:t>mo</w:t>
      </w:r>
      <w:r w:rsidR="373841B4">
        <w:t>re</w:t>
      </w:r>
      <w:r w:rsidR="00E4037D">
        <w:t xml:space="preserve"> difficult</w:t>
      </w:r>
      <w:r w:rsidR="00824A1F">
        <w:t xml:space="preserve"> hiking</w:t>
      </w:r>
    </w:p>
    <w:p w14:paraId="4C0C4AA4" w14:textId="6F2DCBEE" w:rsidR="00F12FFB" w:rsidRDefault="00F12FFB" w:rsidP="2C6C5998">
      <w:r>
        <w:t xml:space="preserve">Within the park, the trail starts by </w:t>
      </w:r>
      <w:r w:rsidR="006C5DAC">
        <w:t>the Grove Run Picnic Area</w:t>
      </w:r>
      <w:r w:rsidR="00827127">
        <w:t xml:space="preserve"> and travels east, </w:t>
      </w:r>
      <w:r>
        <w:t>paralleling</w:t>
      </w:r>
      <w:r w:rsidRPr="00C91FA2">
        <w:t xml:space="preserve"> Linn Run Road</w:t>
      </w:r>
      <w:r>
        <w:t>.</w:t>
      </w:r>
      <w:r w:rsidR="00827127">
        <w:t xml:space="preserve"> The trail continues as a 4-mile loop into the state forest, where it </w:t>
      </w:r>
      <w:r w:rsidR="006C5DAC">
        <w:t xml:space="preserve">becomes progressively </w:t>
      </w:r>
      <w:r w:rsidR="006C5DAC" w:rsidRPr="00C91FA2">
        <w:t>steeper</w:t>
      </w:r>
      <w:r w:rsidR="00827127">
        <w:t xml:space="preserve"> and more difficult.</w:t>
      </w:r>
    </w:p>
    <w:p w14:paraId="526295E7" w14:textId="77777777" w:rsidR="001E4568" w:rsidRDefault="001E4568" w:rsidP="00872F06"/>
    <w:p w14:paraId="6867365D" w14:textId="7DCA43C9" w:rsidR="00DC6731" w:rsidRDefault="00872F06" w:rsidP="00872F06">
      <w:proofErr w:type="spellStart"/>
      <w:r w:rsidRPr="04D758DD">
        <w:rPr>
          <w:rStyle w:val="Heading4Char"/>
        </w:rPr>
        <w:t>Iscrupe</w:t>
      </w:r>
      <w:proofErr w:type="spellEnd"/>
      <w:r w:rsidRPr="04D758DD">
        <w:rPr>
          <w:rStyle w:val="Heading4Char"/>
        </w:rPr>
        <w:t xml:space="preserve"> Trail</w:t>
      </w:r>
      <w:r w:rsidR="00DC6731">
        <w:rPr>
          <w:rStyle w:val="Heading4Char"/>
        </w:rPr>
        <w:t xml:space="preserve">: </w:t>
      </w:r>
      <w:r w:rsidR="009945B6">
        <w:t>0.75</w:t>
      </w:r>
      <w:r w:rsidR="00824A1F">
        <w:t xml:space="preserve"> </w:t>
      </w:r>
      <w:r w:rsidR="009945B6">
        <w:t>mile</w:t>
      </w:r>
      <w:r w:rsidR="00DC6731">
        <w:t xml:space="preserve">, </w:t>
      </w:r>
      <w:r w:rsidR="00827127">
        <w:t>yellow</w:t>
      </w:r>
      <w:r w:rsidR="00DC6731">
        <w:t xml:space="preserve"> blazes, </w:t>
      </w:r>
      <w:r w:rsidR="009E733F">
        <w:t>most difficult</w:t>
      </w:r>
      <w:r w:rsidR="00824A1F">
        <w:t xml:space="preserve"> hiking</w:t>
      </w:r>
    </w:p>
    <w:p w14:paraId="44725404" w14:textId="539767FC" w:rsidR="00872F06" w:rsidRDefault="00DC6731" w:rsidP="00872F06">
      <w:r>
        <w:t>This t</w:t>
      </w:r>
      <w:r w:rsidR="00872F06">
        <w:t>rail follows the original Linn Run Road and was used by early visitors to the Adam Falls Picnic Area.</w:t>
      </w:r>
    </w:p>
    <w:p w14:paraId="16E8D8EF" w14:textId="77777777" w:rsidR="00675BFE" w:rsidRDefault="00675BFE" w:rsidP="00675BFE">
      <w:pPr>
        <w:rPr>
          <w:rStyle w:val="Heading5Char"/>
        </w:rPr>
      </w:pPr>
    </w:p>
    <w:p w14:paraId="7DD708A9" w14:textId="78987FB6" w:rsidR="004D6AB4" w:rsidRDefault="00BC05E6" w:rsidP="000762A5">
      <w:pPr>
        <w:pStyle w:val="Heading1"/>
        <w:rPr>
          <w:rStyle w:val="Heading5Char"/>
          <w:b w:val="0"/>
          <w:sz w:val="32"/>
          <w:szCs w:val="26"/>
        </w:rPr>
      </w:pPr>
      <w:r>
        <w:rPr>
          <w:rStyle w:val="Heading5Char"/>
          <w:b w:val="0"/>
          <w:sz w:val="32"/>
          <w:szCs w:val="26"/>
        </w:rPr>
        <w:lastRenderedPageBreak/>
        <w:t>History</w:t>
      </w:r>
    </w:p>
    <w:p w14:paraId="42A83E0F" w14:textId="1083F1A8" w:rsidR="00BC05E6" w:rsidRDefault="00BC05E6" w:rsidP="00BC05E6">
      <w:r>
        <w:t xml:space="preserve">Linn Run is in the heart of the Laurel Mountains. The mountainous land ranges from 1,300 feet to 2,800 feet above sea level. Most of the land was bought from the Byers and Allen Lumber Company for $42,662 in 1909. </w:t>
      </w:r>
      <w:r w:rsidR="34DBC06D">
        <w:t>It</w:t>
      </w:r>
      <w:r>
        <w:t xml:space="preserve"> was the first major public purchase of denuded forest land in the Ohio River Basin in Pennsylvania. Today, it is difficult to visualize what this land looked like in 1909 or to imagine that some people questioned the wisdom of purchasing so much “wasteland.”</w:t>
      </w:r>
    </w:p>
    <w:p w14:paraId="26227CD9" w14:textId="77777777" w:rsidR="00BC05E6" w:rsidRDefault="00BC05E6" w:rsidP="00BC05E6"/>
    <w:p w14:paraId="4B61916D" w14:textId="6D734EA4" w:rsidR="00BC05E6" w:rsidRDefault="00BC05E6" w:rsidP="00BC05E6">
      <w:r>
        <w:t xml:space="preserve">About fifteen years prior to the acquisition of the Linn Run property, this entire area was </w:t>
      </w:r>
      <w:proofErr w:type="spellStart"/>
      <w:r>
        <w:t>clearcut</w:t>
      </w:r>
      <w:proofErr w:type="spellEnd"/>
      <w:r>
        <w:t xml:space="preserve">. The old growth forest was transformed into an area devoid of timber and wildlife. </w:t>
      </w:r>
    </w:p>
    <w:p w14:paraId="214099A4" w14:textId="77777777" w:rsidR="00BC05E6" w:rsidRDefault="00BC05E6" w:rsidP="00BC05E6"/>
    <w:p w14:paraId="2E299A9D" w14:textId="294770A9" w:rsidR="006E710A" w:rsidRDefault="000E12B2" w:rsidP="006E710A">
      <w:r>
        <w:t xml:space="preserve">Felled </w:t>
      </w:r>
      <w:r w:rsidR="6FCA202E">
        <w:t>tree trunks suitable for cutting into in timber</w:t>
      </w:r>
      <w:r>
        <w:t>, called saw logs</w:t>
      </w:r>
      <w:r w:rsidR="6FCA202E">
        <w:t>,</w:t>
      </w:r>
      <w:r w:rsidR="00BC05E6">
        <w:t xml:space="preserve"> were sold for lumber. Small logs were used for props in nearby coal mines. </w:t>
      </w:r>
      <w:r w:rsidR="3AF2B768">
        <w:t xml:space="preserve">Eastern </w:t>
      </w:r>
      <w:r w:rsidR="60F32321">
        <w:t>h</w:t>
      </w:r>
      <w:r w:rsidR="00BC05E6">
        <w:t>emlock bark, a source of</w:t>
      </w:r>
      <w:r w:rsidR="006E710A">
        <w:t xml:space="preserve"> tannin, was bundled and shipped to tanneries. </w:t>
      </w:r>
      <w:r w:rsidR="00886BEA">
        <w:t xml:space="preserve">Treetops littered the area. </w:t>
      </w:r>
      <w:r w:rsidR="006E710A">
        <w:t xml:space="preserve">The railroad that hauled timber and other products to market </w:t>
      </w:r>
      <w:r w:rsidR="00AD7B31">
        <w:t xml:space="preserve">sparked </w:t>
      </w:r>
      <w:r w:rsidR="006E710A">
        <w:t>many severe wildfires.</w:t>
      </w:r>
    </w:p>
    <w:p w14:paraId="6F1CCDF4" w14:textId="77777777" w:rsidR="006E710A" w:rsidRDefault="006E710A" w:rsidP="006E710A"/>
    <w:p w14:paraId="0D1D4BC2" w14:textId="3F160666" w:rsidR="006E710A" w:rsidRDefault="006E710A" w:rsidP="006E710A">
      <w:r>
        <w:t>In his first report (September 1909), Forester John R. Williams wrote, “I should say that fully three-fifths of the reserve has been burned over since lumbering was done. The fires did great damage to the young growth. Some places are covered with nothing but ferns and blackberry bushes.” Occasional scars from those early fires can still be seen after years of forest rehabilitation.</w:t>
      </w:r>
    </w:p>
    <w:p w14:paraId="4B003B2A" w14:textId="77777777" w:rsidR="006E710A" w:rsidRDefault="006E710A" w:rsidP="006E710A"/>
    <w:p w14:paraId="37F01955" w14:textId="62EA985E" w:rsidR="006E710A" w:rsidRDefault="006E710A" w:rsidP="006E710A">
      <w:r>
        <w:t>In 1910, the newly formed Pennsylvania Game Commission cooperated with the former Department of Forestry to restock white-tailed deer, which were imported from New York and Michigan for release at Linn Run and throughout Pennsylvania.</w:t>
      </w:r>
    </w:p>
    <w:p w14:paraId="5CE42D61" w14:textId="77777777" w:rsidR="006E710A" w:rsidRDefault="006E710A" w:rsidP="006E710A"/>
    <w:p w14:paraId="2DBABE5E" w14:textId="31146485" w:rsidR="004D6AB4" w:rsidRDefault="006E710A" w:rsidP="006E710A">
      <w:r>
        <w:t>Interesting traces remain of the Pittsburg</w:t>
      </w:r>
      <w:r w:rsidR="00103051">
        <w:t>h</w:t>
      </w:r>
      <w:r>
        <w:t>, Westmoreland</w:t>
      </w:r>
      <w:r w:rsidR="009046B5">
        <w:t>,</w:t>
      </w:r>
      <w:r>
        <w:t xml:space="preserve"> and Somerset Railroad that serviced the area. The main line extended from Rector to Somerset. </w:t>
      </w:r>
      <w:r w:rsidR="01E745FD">
        <w:t>T</w:t>
      </w:r>
      <w:r>
        <w:t>he tracks switched back and forth across Linn Run several times</w:t>
      </w:r>
      <w:r w:rsidR="4256965D">
        <w:t>, making</w:t>
      </w:r>
      <w:r w:rsidR="0FAB5205">
        <w:t xml:space="preserve"> it easier to get the heavy loads up the mountain</w:t>
      </w:r>
      <w:r>
        <w:t>. Along the Fish Run Trail in Forbes State Forest you will find traces of the old railroad bed.</w:t>
      </w:r>
    </w:p>
    <w:p w14:paraId="288211F1" w14:textId="5C76E1FD" w:rsidR="00BC05E6" w:rsidRDefault="00BC05E6" w:rsidP="00BC05E6"/>
    <w:p w14:paraId="6B0115D8" w14:textId="77777777" w:rsidR="007C56C5" w:rsidRPr="007C56C5" w:rsidRDefault="007C56C5" w:rsidP="007C56C5">
      <w:pPr>
        <w:pStyle w:val="Heading1"/>
        <w:rPr>
          <w:rStyle w:val="Heading3Char"/>
          <w:rFonts w:cstheme="majorBidi"/>
          <w:b w:val="0"/>
          <w:color w:val="4B732F"/>
          <w:sz w:val="32"/>
          <w:szCs w:val="32"/>
        </w:rPr>
      </w:pPr>
      <w:bookmarkStart w:id="0" w:name="_Hlk17462610"/>
      <w:r w:rsidRPr="007C56C5">
        <w:rPr>
          <w:rStyle w:val="Heading3Char"/>
          <w:rFonts w:cstheme="majorBidi"/>
          <w:b w:val="0"/>
          <w:color w:val="4B732F"/>
          <w:sz w:val="32"/>
          <w:szCs w:val="32"/>
        </w:rPr>
        <w:t>Nearby State Parks and Forests</w:t>
      </w:r>
    </w:p>
    <w:p w14:paraId="09253657" w14:textId="1ABA3F64" w:rsidR="00827127" w:rsidRDefault="00827127" w:rsidP="6400CEB4">
      <w:pPr>
        <w:pStyle w:val="paragraph"/>
        <w:spacing w:before="0" w:beforeAutospacing="0" w:after="0" w:afterAutospacing="0"/>
        <w:textAlignment w:val="baseline"/>
        <w:rPr>
          <w:rStyle w:val="normaltextrun"/>
          <w:rFonts w:eastAsiaTheme="majorEastAsia"/>
        </w:rPr>
      </w:pPr>
      <w:r w:rsidRPr="6400CEB4">
        <w:rPr>
          <w:rStyle w:val="normaltextrun"/>
          <w:rFonts w:eastAsiaTheme="majorEastAsia"/>
        </w:rPr>
        <w:t>At an elevation of 2,739 feet, </w:t>
      </w:r>
      <w:r w:rsidRPr="6400CEB4">
        <w:rPr>
          <w:rStyle w:val="normaltextrun"/>
          <w:rFonts w:ascii="Calibri Light" w:eastAsiaTheme="majorEastAsia" w:hAnsi="Calibri Light" w:cs="Calibri Light"/>
          <w:b/>
          <w:bCs/>
          <w:color w:val="2F5496" w:themeColor="accent1" w:themeShade="BF"/>
        </w:rPr>
        <w:t>Laurel Summit State Park</w:t>
      </w:r>
      <w:r w:rsidRPr="6400CEB4">
        <w:rPr>
          <w:rStyle w:val="normaltextrun"/>
          <w:rFonts w:eastAsiaTheme="majorEastAsia"/>
        </w:rPr>
        <w:t> provides access to a commanding view of Laurel Ridge and the surrounding region via the Wolf Rocks Trail. Visitors </w:t>
      </w:r>
      <w:r w:rsidR="00824A1F" w:rsidRPr="6400CEB4">
        <w:rPr>
          <w:rStyle w:val="normaltextrun"/>
          <w:rFonts w:eastAsiaTheme="majorEastAsia"/>
        </w:rPr>
        <w:t>can </w:t>
      </w:r>
      <w:r w:rsidRPr="6400CEB4">
        <w:rPr>
          <w:rStyle w:val="normaltextrun"/>
          <w:rFonts w:eastAsiaTheme="majorEastAsia"/>
        </w:rPr>
        <w:t>enjoy the remote feeling of the wooded picnic area with a picnic pavilion and</w:t>
      </w:r>
      <w:r w:rsidR="716281FF" w:rsidRPr="6400CEB4">
        <w:rPr>
          <w:rStyle w:val="normaltextrun"/>
          <w:rFonts w:eastAsiaTheme="majorEastAsia"/>
        </w:rPr>
        <w:t xml:space="preserve"> non-flush</w:t>
      </w:r>
      <w:r w:rsidRPr="6400CEB4">
        <w:rPr>
          <w:rStyle w:val="normaltextrun"/>
          <w:rFonts w:eastAsiaTheme="majorEastAsia"/>
        </w:rPr>
        <w:t xml:space="preserve"> restrooms. 724-238-6623.</w:t>
      </w:r>
    </w:p>
    <w:p w14:paraId="67CD024A" w14:textId="77777777" w:rsidR="00827127" w:rsidRDefault="00827127" w:rsidP="00827127">
      <w:pPr>
        <w:pStyle w:val="paragraph"/>
        <w:spacing w:before="0" w:beforeAutospacing="0" w:after="0" w:afterAutospacing="0"/>
        <w:textAlignment w:val="baseline"/>
        <w:rPr>
          <w:rStyle w:val="normaltextrun"/>
          <w:rFonts w:eastAsiaTheme="majorEastAsia"/>
        </w:rPr>
      </w:pPr>
    </w:p>
    <w:p w14:paraId="21D2BDFF" w14:textId="30EF47D2" w:rsidR="00827127" w:rsidRDefault="00827127" w:rsidP="00827127">
      <w:pPr>
        <w:pStyle w:val="paragraph"/>
        <w:spacing w:before="0" w:beforeAutospacing="0" w:after="0" w:afterAutospacing="0"/>
        <w:textAlignment w:val="baseline"/>
        <w:rPr>
          <w:rStyle w:val="normaltextrun"/>
          <w:rFonts w:eastAsiaTheme="majorEastAsia"/>
          <w:color w:val="000000"/>
        </w:rPr>
      </w:pPr>
      <w:r>
        <w:rPr>
          <w:rStyle w:val="normaltextrun"/>
          <w:rFonts w:ascii="Calibri Light" w:eastAsiaTheme="majorEastAsia" w:hAnsi="Calibri Light" w:cs="Calibri Light"/>
          <w:b/>
          <w:bCs/>
          <w:color w:val="2F5496"/>
        </w:rPr>
        <w:t>Laurel Mountain State Park</w:t>
      </w:r>
      <w:r>
        <w:rPr>
          <w:rStyle w:val="normaltextrun"/>
          <w:rFonts w:eastAsiaTheme="majorEastAsia"/>
          <w:color w:val="000000"/>
        </w:rPr>
        <w:t xml:space="preserve"> offers a family-friendly downhill skiing and snowboarding area. The lodge offers food and beverages. For more information, contact the Laurel Mountain Ski Resort at 724-238-2801. </w:t>
      </w:r>
      <w:r w:rsidRPr="00323209">
        <w:rPr>
          <w:rStyle w:val="normaltextrun"/>
          <w:rFonts w:eastAsiaTheme="majorEastAsia"/>
          <w:color w:val="000000"/>
        </w:rPr>
        <w:t>www.laurelmountainski.com</w:t>
      </w:r>
      <w:r>
        <w:rPr>
          <w:rStyle w:val="normaltextrun"/>
          <w:rFonts w:eastAsiaTheme="majorEastAsia"/>
          <w:color w:val="000000"/>
        </w:rPr>
        <w:t xml:space="preserve">  </w:t>
      </w:r>
    </w:p>
    <w:p w14:paraId="66A31C14" w14:textId="77777777" w:rsidR="00827127" w:rsidRDefault="00827127" w:rsidP="00827127">
      <w:pPr>
        <w:pStyle w:val="paragraph"/>
        <w:spacing w:before="0" w:beforeAutospacing="0" w:after="0" w:afterAutospacing="0"/>
        <w:textAlignment w:val="baseline"/>
        <w:rPr>
          <w:rStyle w:val="eop"/>
          <w:rFonts w:ascii="Calibri Light" w:hAnsi="Calibri Light" w:cs="Calibri Light"/>
          <w:color w:val="2F5496"/>
          <w:sz w:val="28"/>
          <w:szCs w:val="28"/>
        </w:rPr>
      </w:pPr>
    </w:p>
    <w:p w14:paraId="2A1106A1" w14:textId="0B5DEDF3" w:rsidR="00827127" w:rsidRDefault="00827127" w:rsidP="00827127">
      <w:r>
        <w:t xml:space="preserve">The 13,625-acre </w:t>
      </w:r>
      <w:r w:rsidRPr="00323209">
        <w:rPr>
          <w:rStyle w:val="Heading3Char"/>
        </w:rPr>
        <w:t>Laurel Ridge State Park</w:t>
      </w:r>
      <w:r>
        <w:t xml:space="preserve"> </w:t>
      </w:r>
      <w:r w:rsidR="009046B5" w:rsidRPr="009046B5">
        <w:t>is home to the 70-mile Laurel Highlands Hiking Trail, and offers snowmobiling, hunting, and cross-country skiing. 724-455-3744</w:t>
      </w:r>
      <w:r>
        <w:t xml:space="preserve">. </w:t>
      </w:r>
    </w:p>
    <w:p w14:paraId="4D623DA2" w14:textId="77777777" w:rsidR="00827127" w:rsidRDefault="00827127" w:rsidP="00827127"/>
    <w:p w14:paraId="5B53D85B" w14:textId="24EDDE5C" w:rsidR="00323209" w:rsidRDefault="00323209" w:rsidP="7F24A8B3">
      <w:pPr>
        <w:pStyle w:val="paragraph"/>
        <w:spacing w:before="0" w:beforeAutospacing="0" w:after="0" w:afterAutospacing="0"/>
        <w:textAlignment w:val="baseline"/>
        <w:rPr>
          <w:rStyle w:val="eop"/>
        </w:rPr>
      </w:pPr>
      <w:r w:rsidRPr="7F24A8B3">
        <w:rPr>
          <w:rStyle w:val="normaltextrun"/>
          <w:rFonts w:ascii="Calibri Light" w:eastAsiaTheme="majorEastAsia" w:hAnsi="Calibri Light" w:cs="Calibri Light"/>
          <w:b/>
          <w:bCs/>
          <w:color w:val="2F5496" w:themeColor="accent1" w:themeShade="BF"/>
        </w:rPr>
        <w:lastRenderedPageBreak/>
        <w:t>Kooser State Park</w:t>
      </w:r>
      <w:r w:rsidRPr="7F24A8B3">
        <w:rPr>
          <w:rStyle w:val="normaltextrun"/>
          <w:rFonts w:eastAsiaTheme="majorEastAsia"/>
          <w:color w:val="000000" w:themeColor="text1"/>
        </w:rPr>
        <w:t>’s 250 acres of forest</w:t>
      </w:r>
      <w:r w:rsidR="544032D3" w:rsidRPr="7F24A8B3">
        <w:rPr>
          <w:rStyle w:val="normaltextrun"/>
          <w:rFonts w:eastAsiaTheme="majorEastAsia"/>
        </w:rPr>
        <w:t xml:space="preserve"> and stream provide a beautiful backdrop for</w:t>
      </w:r>
    </w:p>
    <w:p w14:paraId="33D64318" w14:textId="4C7760F4" w:rsidR="00323209" w:rsidRDefault="544032D3" w:rsidP="6400CEB4">
      <w:pPr>
        <w:pStyle w:val="paragraph"/>
        <w:spacing w:before="0" w:beforeAutospacing="0" w:after="0" w:afterAutospacing="0"/>
        <w:textAlignment w:val="baseline"/>
        <w:rPr>
          <w:rStyle w:val="normaltextrun"/>
          <w:rFonts w:eastAsiaTheme="majorEastAsia"/>
        </w:rPr>
      </w:pPr>
      <w:r w:rsidRPr="6400CEB4">
        <w:rPr>
          <w:rStyle w:val="normaltextrun"/>
          <w:rFonts w:eastAsiaTheme="majorEastAsia"/>
        </w:rPr>
        <w:t>picnicking, fishing, hiking, camping, and cross-country skiing. 814-445-8673</w:t>
      </w:r>
    </w:p>
    <w:p w14:paraId="5850AE5C" w14:textId="77777777" w:rsidR="00323209" w:rsidRDefault="00323209" w:rsidP="00323209">
      <w:pPr>
        <w:pStyle w:val="paragraph"/>
        <w:spacing w:before="0" w:beforeAutospacing="0" w:after="0" w:afterAutospacing="0"/>
        <w:textAlignment w:val="baseline"/>
        <w:rPr>
          <w:rFonts w:ascii="Segoe UI" w:hAnsi="Segoe UI" w:cs="Segoe UI"/>
          <w:sz w:val="18"/>
          <w:szCs w:val="18"/>
        </w:rPr>
      </w:pPr>
    </w:p>
    <w:p w14:paraId="1A145F3F" w14:textId="58971B91" w:rsidR="00323209" w:rsidRDefault="00323209" w:rsidP="00323209">
      <w:r>
        <w:rPr>
          <w:rStyle w:val="normaltextrun"/>
          <w:rFonts w:ascii="Calibri Light" w:eastAsiaTheme="majorEastAsia" w:hAnsi="Calibri Light" w:cs="Calibri Light"/>
          <w:b/>
          <w:bCs/>
          <w:color w:val="2F5496"/>
        </w:rPr>
        <w:t>Laurel Hill State Park</w:t>
      </w:r>
      <w:r>
        <w:rPr>
          <w:rStyle w:val="normaltextrun"/>
          <w:rFonts w:eastAsiaTheme="majorEastAsia"/>
        </w:rPr>
        <w:t> has an extensive trail system and provides opportunities to explore a beautiful stand of old-growth eastern hemlock or view wildlife. </w:t>
      </w:r>
      <w:r>
        <w:rPr>
          <w:rStyle w:val="contextualspellingandgrammarerror"/>
        </w:rPr>
        <w:t>The park</w:t>
      </w:r>
      <w:r>
        <w:rPr>
          <w:rStyle w:val="normaltextrun"/>
          <w:rFonts w:eastAsiaTheme="majorEastAsia"/>
        </w:rPr>
        <w:t> also has fishing, hunting, camping, and swimming opportunities. 814-445-7725</w:t>
      </w:r>
    </w:p>
    <w:p w14:paraId="6D3CF66F" w14:textId="77777777" w:rsidR="00323209" w:rsidRDefault="00323209" w:rsidP="00323209">
      <w:pPr>
        <w:pStyle w:val="paragraph"/>
        <w:spacing w:before="0" w:beforeAutospacing="0" w:after="0" w:afterAutospacing="0"/>
        <w:textAlignment w:val="baseline"/>
        <w:rPr>
          <w:rFonts w:ascii="Segoe UI" w:hAnsi="Segoe UI" w:cs="Segoe UI"/>
          <w:sz w:val="18"/>
          <w:szCs w:val="18"/>
        </w:rPr>
      </w:pPr>
    </w:p>
    <w:p w14:paraId="130BBA65" w14:textId="1677D598" w:rsidR="00227DB8" w:rsidRDefault="00323209" w:rsidP="00227DB8">
      <w:pPr>
        <w:pStyle w:val="paragraph"/>
        <w:spacing w:before="0" w:beforeAutospacing="0" w:after="0" w:afterAutospacing="0"/>
        <w:textAlignment w:val="baseline"/>
        <w:rPr>
          <w:rStyle w:val="normaltextrun"/>
          <w:rFonts w:eastAsiaTheme="majorEastAsia"/>
          <w:color w:val="000000"/>
          <w:shd w:val="clear" w:color="auto" w:fill="FFFFFF"/>
        </w:rPr>
      </w:pPr>
      <w:r>
        <w:rPr>
          <w:rStyle w:val="normaltextrun"/>
          <w:rFonts w:ascii="Calibri Light" w:eastAsiaTheme="majorEastAsia" w:hAnsi="Calibri Light" w:cs="Calibri Light"/>
          <w:b/>
          <w:bCs/>
          <w:color w:val="2F5496"/>
          <w:shd w:val="clear" w:color="auto" w:fill="FFFFFF"/>
        </w:rPr>
        <w:t>Forbes State Forest</w:t>
      </w:r>
      <w:r>
        <w:rPr>
          <w:rStyle w:val="normaltextrun"/>
          <w:rFonts w:eastAsiaTheme="majorEastAsia"/>
          <w:color w:val="000000"/>
          <w:shd w:val="clear" w:color="auto" w:fill="FFFFFF"/>
        </w:rPr>
        <w:t xml:space="preserve"> provides </w:t>
      </w:r>
      <w:r w:rsidR="00827127">
        <w:rPr>
          <w:rStyle w:val="normaltextrun"/>
          <w:rFonts w:eastAsiaTheme="majorEastAsia"/>
          <w:color w:val="000000"/>
          <w:shd w:val="clear" w:color="auto" w:fill="FFFFFF"/>
        </w:rPr>
        <w:t xml:space="preserve">over </w:t>
      </w:r>
      <w:r>
        <w:rPr>
          <w:rStyle w:val="normaltextrun"/>
          <w:rFonts w:eastAsiaTheme="majorEastAsia"/>
          <w:color w:val="000000"/>
          <w:shd w:val="clear" w:color="auto" w:fill="FFFFFF"/>
        </w:rPr>
        <w:t>60,000 acres for hunting, fishing, hiking, and the highest point in Pennsylvania – Mount Davis</w:t>
      </w:r>
      <w:r w:rsidR="009046B5">
        <w:rPr>
          <w:rStyle w:val="normaltextrun"/>
          <w:rFonts w:eastAsiaTheme="majorEastAsia"/>
          <w:color w:val="000000"/>
          <w:shd w:val="clear" w:color="auto" w:fill="FFFFFF"/>
        </w:rPr>
        <w:t xml:space="preserve"> – </w:t>
      </w:r>
      <w:r>
        <w:rPr>
          <w:rStyle w:val="normaltextrun"/>
          <w:rFonts w:eastAsiaTheme="majorEastAsia"/>
          <w:color w:val="000000"/>
          <w:shd w:val="clear" w:color="auto" w:fill="FFFFFF"/>
        </w:rPr>
        <w:t>at 3,213 feet. 724-238-1200</w:t>
      </w:r>
    </w:p>
    <w:bookmarkEnd w:id="0"/>
    <w:p w14:paraId="2099A098" w14:textId="63651BF6" w:rsidR="004D6AB4" w:rsidRDefault="004D6AB4" w:rsidP="00227DB8">
      <w:pPr>
        <w:pStyle w:val="paragraph"/>
        <w:spacing w:before="0" w:beforeAutospacing="0" w:after="0" w:afterAutospacing="0"/>
        <w:textAlignment w:val="baseline"/>
      </w:pPr>
    </w:p>
    <w:p w14:paraId="40B2B944" w14:textId="77777777" w:rsidR="004D6AB4" w:rsidRDefault="004D6AB4" w:rsidP="000762A5">
      <w:pPr>
        <w:pStyle w:val="Heading1"/>
      </w:pPr>
      <w:r>
        <w:t>Nearby Attractions</w:t>
      </w:r>
    </w:p>
    <w:p w14:paraId="237A3B93" w14:textId="75E46BD5" w:rsidR="0093002C" w:rsidRDefault="00A24D52" w:rsidP="0093002C">
      <w:r>
        <w:t xml:space="preserve">Information on nearby attractions is available from </w:t>
      </w:r>
      <w:r w:rsidR="00D50F52">
        <w:t xml:space="preserve">Go </w:t>
      </w:r>
      <w:r>
        <w:t>Laurel Highlands</w:t>
      </w:r>
      <w:r w:rsidR="009046B5">
        <w:t>.</w:t>
      </w:r>
      <w:r w:rsidR="00D50F52">
        <w:t xml:space="preserve"> 724-</w:t>
      </w:r>
      <w:r w:rsidR="00D50F52" w:rsidRPr="00D50F52">
        <w:t>238</w:t>
      </w:r>
      <w:r w:rsidR="00D50F52">
        <w:t>-</w:t>
      </w:r>
      <w:r w:rsidR="00D50F52" w:rsidRPr="00D50F52">
        <w:t>5661</w:t>
      </w:r>
      <w:r w:rsidR="00D50F52">
        <w:t xml:space="preserve">. </w:t>
      </w:r>
      <w:r w:rsidR="001718A5" w:rsidRPr="001718A5">
        <w:t>www.golaurelhighlands.com</w:t>
      </w:r>
      <w:r w:rsidR="009B10F0">
        <w:t xml:space="preserve"> </w:t>
      </w:r>
    </w:p>
    <w:p w14:paraId="234C3006" w14:textId="77777777" w:rsidR="006013BF" w:rsidRPr="004D6AB4" w:rsidRDefault="006013BF" w:rsidP="006013BF"/>
    <w:p w14:paraId="156AD26E" w14:textId="77777777" w:rsidR="00A24D52" w:rsidRDefault="00A24D52" w:rsidP="00A62B28">
      <w:pPr>
        <w:pStyle w:val="Heading1"/>
      </w:pPr>
      <w:r w:rsidRPr="00A24D52">
        <w:t>Protect and Preserve Our Parks</w:t>
      </w:r>
    </w:p>
    <w:p w14:paraId="264685A0" w14:textId="079B2FEA" w:rsidR="004D6AB4" w:rsidRDefault="00A24D52" w:rsidP="007C2F1C">
      <w:r w:rsidRPr="00A24D52">
        <w:t>Please make your visit safe and enjoyable. Obey all posted rules and regulations and respect fellow visitors and the resources of the park.</w:t>
      </w:r>
    </w:p>
    <w:p w14:paraId="345A5108" w14:textId="288FDB5C" w:rsidR="00A24D52" w:rsidRDefault="00A24D52" w:rsidP="00A24D52">
      <w:pPr>
        <w:pStyle w:val="ListParagraph"/>
        <w:numPr>
          <w:ilvl w:val="0"/>
          <w:numId w:val="1"/>
        </w:numPr>
      </w:pPr>
      <w:r>
        <w:t>Be prepared and bring the proper equipment. Natural areas may possess hazards. Your personal safety and that of your family are your responsibility.</w:t>
      </w:r>
    </w:p>
    <w:p w14:paraId="07E36080" w14:textId="34EFFBAE" w:rsidR="00A24D52" w:rsidRDefault="00A24D52" w:rsidP="00A24D52">
      <w:pPr>
        <w:pStyle w:val="ListParagraph"/>
        <w:numPr>
          <w:ilvl w:val="0"/>
          <w:numId w:val="1"/>
        </w:numPr>
      </w:pPr>
      <w:r>
        <w:t>Alcoholic beverages are prohibited.</w:t>
      </w:r>
    </w:p>
    <w:p w14:paraId="38F9B1A4" w14:textId="074F327B" w:rsidR="00A24D52" w:rsidRDefault="00A24D52" w:rsidP="00A24D52">
      <w:pPr>
        <w:pStyle w:val="ListParagraph"/>
        <w:numPr>
          <w:ilvl w:val="0"/>
          <w:numId w:val="1"/>
        </w:numPr>
      </w:pPr>
      <w:r>
        <w:t xml:space="preserve">Firewood Advisory: Firewood may contain non-native insects and plant diseases. Bringing firewood into the park from other areas may accidentally spread pest insects and diseases that threaten park resources and the health of our forests. Use local firewood. Do not take wood home and do not leave firewood. Burn </w:t>
      </w:r>
      <w:r w:rsidR="00827127">
        <w:t>it</w:t>
      </w:r>
      <w:r>
        <w:t>!</w:t>
      </w:r>
    </w:p>
    <w:p w14:paraId="5E20C1AF" w14:textId="10000B52" w:rsidR="00A24D52" w:rsidRDefault="00A24D52" w:rsidP="00A24D52">
      <w:pPr>
        <w:pStyle w:val="ListParagraph"/>
        <w:numPr>
          <w:ilvl w:val="0"/>
          <w:numId w:val="1"/>
        </w:numPr>
      </w:pPr>
      <w:r>
        <w:t>Prevent forest fires by having a fire in proper facilities and properly disposing of hot coals. Do not leave a fire unattended.</w:t>
      </w:r>
    </w:p>
    <w:p w14:paraId="6789C6D9" w14:textId="6EC2429F" w:rsidR="00A24D52" w:rsidRDefault="00A24D52" w:rsidP="00A24D52">
      <w:pPr>
        <w:pStyle w:val="ListParagraph"/>
        <w:numPr>
          <w:ilvl w:val="0"/>
          <w:numId w:val="1"/>
        </w:numPr>
      </w:pPr>
      <w:r>
        <w:t>Because uncontrolled pets may chase wildlife or frighten visitors, pets must be physically controlled</w:t>
      </w:r>
      <w:r w:rsidR="05456EE2">
        <w:t>,</w:t>
      </w:r>
      <w:r>
        <w:t xml:space="preserve"> attended at all times</w:t>
      </w:r>
      <w:r w:rsidR="0972D16D">
        <w:t>,</w:t>
      </w:r>
      <w:r>
        <w:t xml:space="preserve"> and on a leash, caged, or crated. Electronic fences and leashes are prohibited.</w:t>
      </w:r>
    </w:p>
    <w:p w14:paraId="00418E81" w14:textId="77777777" w:rsidR="004D6AB4" w:rsidRDefault="004D6AB4" w:rsidP="004D6AB4"/>
    <w:p w14:paraId="6E049E43" w14:textId="77777777" w:rsidR="004D6AB4" w:rsidRDefault="004D6AB4" w:rsidP="000762A5">
      <w:pPr>
        <w:pStyle w:val="Heading1"/>
      </w:pPr>
      <w:r>
        <w:t>Access for People with Disabilities</w:t>
      </w:r>
    </w:p>
    <w:p w14:paraId="42386169" w14:textId="77777777" w:rsidR="004D6AB4" w:rsidRDefault="004D6AB4" w:rsidP="004D6AB4">
      <w:r w:rsidRPr="007C2F1C">
        <w:rPr>
          <w:rStyle w:val="Heading3Char"/>
          <w:rFonts w:ascii="Segoe UI Emoji" w:hAnsi="Segoe UI Emoji" w:cs="Segoe UI Emoji"/>
        </w:rPr>
        <w:t>♿</w:t>
      </w:r>
      <w:r w:rsidRPr="00C71D19">
        <w:rPr>
          <w:rStyle w:val="Heading5Char"/>
        </w:rPr>
        <w:t xml:space="preserve"> </w:t>
      </w:r>
      <w:r>
        <w:t>This symbol indicates facilities and activities that are Americans with Disabilities Act (ADA) accessible for people with disabilities. This publication text is available in alternative formats.</w:t>
      </w:r>
    </w:p>
    <w:p w14:paraId="07FDBEC2" w14:textId="77777777" w:rsidR="004D6AB4" w:rsidRDefault="004D6AB4" w:rsidP="004D6AB4"/>
    <w:p w14:paraId="2C8BC223" w14:textId="77777777" w:rsidR="004D6AB4" w:rsidRDefault="004D6AB4" w:rsidP="004D6AB4">
      <w:r>
        <w:t>If you need an accommodation to participate in park activities due to a disability, please contact the park you plan to visit.</w:t>
      </w:r>
    </w:p>
    <w:p w14:paraId="08A39242" w14:textId="77777777" w:rsidR="004D6AB4" w:rsidRDefault="004D6AB4" w:rsidP="004D6AB4"/>
    <w:p w14:paraId="062EA3C7" w14:textId="77777777" w:rsidR="004D6AB4" w:rsidRDefault="004D6AB4" w:rsidP="000762A5">
      <w:pPr>
        <w:pStyle w:val="Heading1"/>
      </w:pPr>
      <w:r>
        <w:t>In an Emergency</w:t>
      </w:r>
    </w:p>
    <w:p w14:paraId="464DCCCE" w14:textId="77777777" w:rsidR="004D6AB4" w:rsidRDefault="004D6AB4" w:rsidP="004D6AB4">
      <w:r>
        <w:t>Call 911 and contact a park employee. Directions to the nearest hospital are posted on bulletin boards and at the park office.</w:t>
      </w:r>
    </w:p>
    <w:p w14:paraId="31B6C790" w14:textId="77777777" w:rsidR="004D6AB4" w:rsidRDefault="004D6AB4" w:rsidP="004D6AB4">
      <w:pPr>
        <w:rPr>
          <w:b/>
        </w:rPr>
      </w:pPr>
    </w:p>
    <w:p w14:paraId="4C12B927" w14:textId="77777777" w:rsidR="004D6AB4" w:rsidRPr="002A48DE" w:rsidRDefault="004D6AB4" w:rsidP="004D6AB4">
      <w:pPr>
        <w:rPr>
          <w:b/>
        </w:rPr>
      </w:pPr>
      <w:r w:rsidRPr="002A48DE">
        <w:rPr>
          <w:b/>
        </w:rPr>
        <w:t xml:space="preserve">NEAREST HOSPITAL </w:t>
      </w:r>
    </w:p>
    <w:p w14:paraId="095AAC29" w14:textId="77777777" w:rsidR="00DF0348" w:rsidRDefault="00DF0348" w:rsidP="00DF0348">
      <w:proofErr w:type="spellStart"/>
      <w:r>
        <w:t>Excela</w:t>
      </w:r>
      <w:proofErr w:type="spellEnd"/>
      <w:r>
        <w:t xml:space="preserve"> Health Latrobe Hospital</w:t>
      </w:r>
    </w:p>
    <w:p w14:paraId="768B5B30" w14:textId="6D102CE7" w:rsidR="00DF0348" w:rsidRDefault="7CC10C97" w:rsidP="6400CEB4">
      <w:pPr>
        <w:spacing w:line="259" w:lineRule="auto"/>
      </w:pPr>
      <w:r>
        <w:t>One Mellon Way</w:t>
      </w:r>
    </w:p>
    <w:p w14:paraId="5B36266A" w14:textId="77777777" w:rsidR="00DF0348" w:rsidRDefault="00DF0348" w:rsidP="00DF0348">
      <w:r>
        <w:t>Latrobe, PA 15650</w:t>
      </w:r>
    </w:p>
    <w:p w14:paraId="247C288A" w14:textId="60C8D599" w:rsidR="004D6AB4" w:rsidRDefault="00DF0348" w:rsidP="00DF0348">
      <w:r>
        <w:t>724-537-1000</w:t>
      </w:r>
      <w:bookmarkStart w:id="1" w:name="_GoBack"/>
      <w:bookmarkEnd w:id="1"/>
    </w:p>
    <w:p w14:paraId="13B74A71" w14:textId="77777777" w:rsidR="00A62B28" w:rsidRDefault="00A62B28" w:rsidP="00DF0348"/>
    <w:p w14:paraId="4A2C021C" w14:textId="77777777" w:rsidR="004D6AB4" w:rsidRDefault="004D6AB4" w:rsidP="000762A5">
      <w:pPr>
        <w:pStyle w:val="Heading1"/>
      </w:pPr>
      <w:r>
        <w:t xml:space="preserve">For More </w:t>
      </w:r>
      <w:proofErr w:type="gramStart"/>
      <w:r>
        <w:t>Information</w:t>
      </w:r>
      <w:proofErr w:type="gramEnd"/>
      <w:r>
        <w:t xml:space="preserve"> Contact:</w:t>
      </w:r>
    </w:p>
    <w:p w14:paraId="05BF220F" w14:textId="1C1191B0" w:rsidR="00AD7C9B" w:rsidRDefault="00AD7C9B" w:rsidP="00AD7C9B">
      <w:r>
        <w:t>Linn Run</w:t>
      </w:r>
      <w:r w:rsidR="00D50F52">
        <w:t xml:space="preserve"> State Park</w:t>
      </w:r>
      <w:r>
        <w:t xml:space="preserve"> </w:t>
      </w:r>
    </w:p>
    <w:p w14:paraId="1A1E4137" w14:textId="77777777" w:rsidR="00D50F52" w:rsidRDefault="00D50F52" w:rsidP="00D50F52">
      <w:r>
        <w:t>770 Linn Run Road</w:t>
      </w:r>
    </w:p>
    <w:p w14:paraId="314A40E6" w14:textId="77777777" w:rsidR="00D50F52" w:rsidRDefault="00D50F52" w:rsidP="00AD7C9B">
      <w:r>
        <w:t>Rector, PA 15677-0050</w:t>
      </w:r>
    </w:p>
    <w:p w14:paraId="75FFADC9" w14:textId="285E0E04" w:rsidR="00AD7C9B" w:rsidRDefault="00AD7C9B" w:rsidP="00AD7C9B">
      <w:r>
        <w:t>724-238-6623</w:t>
      </w:r>
    </w:p>
    <w:p w14:paraId="1A145BAE" w14:textId="670F67C2" w:rsidR="00AD7C9B" w:rsidRDefault="00A62B28" w:rsidP="00AD7C9B">
      <w:r w:rsidRPr="00A62B28">
        <w:t>LinnRunSP@pa.gov</w:t>
      </w:r>
    </w:p>
    <w:p w14:paraId="4BCDBB5C" w14:textId="77777777" w:rsidR="00A62B28" w:rsidRPr="004D6AB4" w:rsidRDefault="00A62B28" w:rsidP="00AD7C9B"/>
    <w:p w14:paraId="7D790B0F" w14:textId="77777777" w:rsidR="004D6AB4" w:rsidRPr="004D6AB4" w:rsidRDefault="004D6AB4" w:rsidP="000762A5">
      <w:pPr>
        <w:pStyle w:val="Heading1"/>
      </w:pPr>
      <w:r w:rsidRPr="004D6AB4">
        <w:t>Information and Reservations</w:t>
      </w:r>
    </w:p>
    <w:p w14:paraId="27AA3CEE" w14:textId="68C9C094" w:rsidR="004D6AB4" w:rsidRPr="004D6AB4" w:rsidRDefault="004D6AB4" w:rsidP="004D6AB4">
      <w:r w:rsidRPr="004D6AB4">
        <w:t>Make online reservations at</w:t>
      </w:r>
    </w:p>
    <w:p w14:paraId="7AEBDD90" w14:textId="3C1FFC38" w:rsidR="12B6BFB2" w:rsidRDefault="00D50F52" w:rsidP="33CBDD68">
      <w:pPr>
        <w:rPr>
          <w:rFonts w:eastAsia="Times New Roman"/>
          <w:color w:val="000000" w:themeColor="text1"/>
        </w:rPr>
      </w:pPr>
      <w:r w:rsidRPr="00D50F52">
        <w:rPr>
          <w:rFonts w:eastAsia="Times New Roman"/>
        </w:rPr>
        <w:t>www.dcnr.pa.gov/StateParks</w:t>
      </w:r>
      <w:r w:rsidR="12B6BFB2" w:rsidRPr="33CBDD68">
        <w:rPr>
          <w:rFonts w:eastAsia="Times New Roman"/>
          <w:color w:val="000000" w:themeColor="text1"/>
        </w:rPr>
        <w:t xml:space="preserve"> or call toll-free 888-PA-PARKS (888-727-2757), 7:00 AM to 5:00 PM, Monday to Saturday.</w:t>
      </w:r>
    </w:p>
    <w:p w14:paraId="3A935EAE" w14:textId="4D7537B2" w:rsidR="33CBDD68" w:rsidRDefault="33CBDD68" w:rsidP="33CBDD68">
      <w:pPr>
        <w:rPr>
          <w:rFonts w:eastAsia="Times New Roman"/>
          <w:color w:val="000000" w:themeColor="text1"/>
        </w:rPr>
      </w:pPr>
    </w:p>
    <w:p w14:paraId="6DB473FD" w14:textId="3F53A82C" w:rsidR="12B6BFB2" w:rsidRDefault="00D50F52" w:rsidP="33CBDD68">
      <w:pPr>
        <w:rPr>
          <w:rFonts w:eastAsia="Times New Roman"/>
          <w:color w:val="000000" w:themeColor="text1"/>
        </w:rPr>
      </w:pPr>
      <w:r w:rsidRPr="00D50F52">
        <w:rPr>
          <w:rFonts w:eastAsia="Times New Roman"/>
        </w:rPr>
        <w:t>www.dcnr.pa.gov/StateParks</w:t>
      </w:r>
    </w:p>
    <w:p w14:paraId="2ADCEC1E" w14:textId="790E5248" w:rsidR="33CBDD68" w:rsidRDefault="33CBDD68" w:rsidP="33CBDD68"/>
    <w:p w14:paraId="39734C8D" w14:textId="77777777" w:rsidR="004D6AB4" w:rsidRDefault="004D6AB4" w:rsidP="004D6AB4"/>
    <w:p w14:paraId="174C96C4" w14:textId="77777777" w:rsidR="009663E2" w:rsidRDefault="009663E2" w:rsidP="009663E2">
      <w:r>
        <w:t>Pennsylvania Department of Conservation and Natural Resources</w:t>
      </w:r>
    </w:p>
    <w:p w14:paraId="70409300" w14:textId="77777777" w:rsidR="009663E2" w:rsidRDefault="009663E2" w:rsidP="009663E2">
      <w:r>
        <w:t>Facebook: @visitPAparks</w:t>
      </w:r>
    </w:p>
    <w:p w14:paraId="785450DF" w14:textId="77777777" w:rsidR="00B2474B" w:rsidRDefault="00B2474B" w:rsidP="009663E2"/>
    <w:p w14:paraId="55AF6E2D" w14:textId="77777777" w:rsidR="00B2474B" w:rsidRDefault="00B2474B" w:rsidP="00B2474B">
      <w:r w:rsidRPr="004D6AB4">
        <w:t>An Equal Opportunity Employer</w:t>
      </w:r>
    </w:p>
    <w:p w14:paraId="4622953B" w14:textId="76510F73" w:rsidR="009663E2" w:rsidRPr="00F4735E" w:rsidRDefault="00C64706" w:rsidP="009663E2">
      <w:r>
        <w:t>2022</w:t>
      </w:r>
    </w:p>
    <w:p w14:paraId="37C3CCF4" w14:textId="77777777" w:rsidR="003C7865" w:rsidRPr="003C7865" w:rsidRDefault="003C7865" w:rsidP="003C7865"/>
    <w:sectPr w:rsidR="003C7865" w:rsidRPr="003C7865" w:rsidSect="00F0693E">
      <w:headerReference w:type="default" r:id="rId11"/>
      <w:pgSz w:w="12240" w:h="15840"/>
      <w:pgMar w:top="1440" w:right="1440" w:bottom="1440" w:left="1440" w:header="720" w:footer="720" w:gutter="0"/>
      <w:pgNumType w:start="1"/>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38CD34" w16cex:dateUtc="2021-11-12T16:23:00Z"/>
  <w16cex:commentExtensible w16cex:durableId="6D3090C4" w16cex:dateUtc="2021-11-19T15:13:41.514Z"/>
</w16cex:commentsExtensible>
</file>

<file path=word/commentsIds.xml><?xml version="1.0" encoding="utf-8"?>
<w16cid:commentsIds xmlns:mc="http://schemas.openxmlformats.org/markup-compatibility/2006" xmlns:w16cid="http://schemas.microsoft.com/office/word/2016/wordml/cid" mc:Ignorable="w16cid">
  <w16cid:commentId w16cid:paraId="04529A6C" w16cid:durableId="2538CD34"/>
  <w16cid:commentId w16cid:paraId="392D5296" w16cid:durableId="6D3090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FAEC7" w14:textId="77777777" w:rsidR="005F40A0" w:rsidRDefault="005F40A0">
      <w:r>
        <w:separator/>
      </w:r>
    </w:p>
  </w:endnote>
  <w:endnote w:type="continuationSeparator" w:id="0">
    <w:p w14:paraId="740A6B8A" w14:textId="77777777" w:rsidR="005F40A0" w:rsidRDefault="005F40A0">
      <w:r>
        <w:continuationSeparator/>
      </w:r>
    </w:p>
  </w:endnote>
  <w:endnote w:type="continuationNotice" w:id="1">
    <w:p w14:paraId="14D8F623" w14:textId="77777777" w:rsidR="005F40A0" w:rsidRDefault="005F40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781F6" w14:textId="77777777" w:rsidR="005F40A0" w:rsidRDefault="005F40A0">
      <w:r>
        <w:separator/>
      </w:r>
    </w:p>
  </w:footnote>
  <w:footnote w:type="continuationSeparator" w:id="0">
    <w:p w14:paraId="0825557A" w14:textId="77777777" w:rsidR="005F40A0" w:rsidRDefault="005F40A0">
      <w:r>
        <w:continuationSeparator/>
      </w:r>
    </w:p>
  </w:footnote>
  <w:footnote w:type="continuationNotice" w:id="1">
    <w:p w14:paraId="6C440C5C" w14:textId="77777777" w:rsidR="005F40A0" w:rsidRDefault="005F40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465B3" w14:textId="010825A6" w:rsidR="00276FB8"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A62B28">
      <w:rPr>
        <w:rStyle w:val="PageNumber"/>
        <w:rFonts w:ascii="Arial" w:hAnsi="Arial" w:cs="Arial"/>
        <w:noProof/>
        <w:sz w:val="36"/>
        <w:szCs w:val="36"/>
      </w:rPr>
      <w:t>1</w:t>
    </w:r>
    <w:r>
      <w:rPr>
        <w:rStyle w:val="PageNumber"/>
        <w:rFonts w:ascii="Arial" w:hAnsi="Arial" w:cs="Arial"/>
        <w:sz w:val="36"/>
        <w:szCs w:val="36"/>
      </w:rPr>
      <w:fldChar w:fldCharType="end"/>
    </w:r>
  </w:p>
  <w:p w14:paraId="3EBE5B52" w14:textId="77777777" w:rsidR="00276FB8" w:rsidRDefault="005F40A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0AF0"/>
    <w:multiLevelType w:val="hybridMultilevel"/>
    <w:tmpl w:val="76EC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03FE6"/>
    <w:multiLevelType w:val="hybridMultilevel"/>
    <w:tmpl w:val="FF2014BE"/>
    <w:lvl w:ilvl="0" w:tplc="ED18367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8E3A6A"/>
    <w:multiLevelType w:val="hybridMultilevel"/>
    <w:tmpl w:val="0E1A4D18"/>
    <w:lvl w:ilvl="0" w:tplc="9CEECAB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E2"/>
    <w:rsid w:val="00007F05"/>
    <w:rsid w:val="00021F5B"/>
    <w:rsid w:val="000302DA"/>
    <w:rsid w:val="0003352E"/>
    <w:rsid w:val="0003654E"/>
    <w:rsid w:val="0005188A"/>
    <w:rsid w:val="0007132C"/>
    <w:rsid w:val="000738E2"/>
    <w:rsid w:val="000762A5"/>
    <w:rsid w:val="00083C7C"/>
    <w:rsid w:val="0009777D"/>
    <w:rsid w:val="000A7C9D"/>
    <w:rsid w:val="000B2470"/>
    <w:rsid w:val="000B4262"/>
    <w:rsid w:val="000D167E"/>
    <w:rsid w:val="000D6E90"/>
    <w:rsid w:val="000E12B2"/>
    <w:rsid w:val="000F00D7"/>
    <w:rsid w:val="00103051"/>
    <w:rsid w:val="00105969"/>
    <w:rsid w:val="00136DBE"/>
    <w:rsid w:val="00137E2A"/>
    <w:rsid w:val="00145109"/>
    <w:rsid w:val="00155F98"/>
    <w:rsid w:val="001663DF"/>
    <w:rsid w:val="001718A5"/>
    <w:rsid w:val="00187573"/>
    <w:rsid w:val="001A4BAA"/>
    <w:rsid w:val="001B0F3C"/>
    <w:rsid w:val="001B207D"/>
    <w:rsid w:val="001D1F9E"/>
    <w:rsid w:val="001D282B"/>
    <w:rsid w:val="001D6B2E"/>
    <w:rsid w:val="001E4568"/>
    <w:rsid w:val="00224C16"/>
    <w:rsid w:val="00227DB8"/>
    <w:rsid w:val="002508E2"/>
    <w:rsid w:val="00261928"/>
    <w:rsid w:val="002B5FD8"/>
    <w:rsid w:val="002F4E0F"/>
    <w:rsid w:val="003066B9"/>
    <w:rsid w:val="003078B7"/>
    <w:rsid w:val="00313ACE"/>
    <w:rsid w:val="00323209"/>
    <w:rsid w:val="003A5442"/>
    <w:rsid w:val="003C22B1"/>
    <w:rsid w:val="003C7865"/>
    <w:rsid w:val="003F0F33"/>
    <w:rsid w:val="00402C84"/>
    <w:rsid w:val="00441885"/>
    <w:rsid w:val="0044630F"/>
    <w:rsid w:val="00455B23"/>
    <w:rsid w:val="0048056B"/>
    <w:rsid w:val="0049279F"/>
    <w:rsid w:val="004C10D3"/>
    <w:rsid w:val="004D6AB4"/>
    <w:rsid w:val="004F0998"/>
    <w:rsid w:val="005063F8"/>
    <w:rsid w:val="00506BFB"/>
    <w:rsid w:val="005227A0"/>
    <w:rsid w:val="00524DD4"/>
    <w:rsid w:val="0056568A"/>
    <w:rsid w:val="005D2782"/>
    <w:rsid w:val="005E508B"/>
    <w:rsid w:val="005F05D8"/>
    <w:rsid w:val="005F40A0"/>
    <w:rsid w:val="006013BF"/>
    <w:rsid w:val="00611F56"/>
    <w:rsid w:val="006226DD"/>
    <w:rsid w:val="006337C4"/>
    <w:rsid w:val="00662DBE"/>
    <w:rsid w:val="00675BFE"/>
    <w:rsid w:val="00682E6B"/>
    <w:rsid w:val="006C5DAC"/>
    <w:rsid w:val="006D01D9"/>
    <w:rsid w:val="006E3457"/>
    <w:rsid w:val="006E710A"/>
    <w:rsid w:val="006F4ACE"/>
    <w:rsid w:val="00706269"/>
    <w:rsid w:val="00706F4F"/>
    <w:rsid w:val="00717A88"/>
    <w:rsid w:val="0075E227"/>
    <w:rsid w:val="007C2F1C"/>
    <w:rsid w:val="007C4596"/>
    <w:rsid w:val="007C56C5"/>
    <w:rsid w:val="007F29F2"/>
    <w:rsid w:val="00817904"/>
    <w:rsid w:val="00824A1F"/>
    <w:rsid w:val="00827127"/>
    <w:rsid w:val="00872F06"/>
    <w:rsid w:val="008807E7"/>
    <w:rsid w:val="00883806"/>
    <w:rsid w:val="00886BEA"/>
    <w:rsid w:val="00887F19"/>
    <w:rsid w:val="00893CC7"/>
    <w:rsid w:val="008B60BE"/>
    <w:rsid w:val="008C0192"/>
    <w:rsid w:val="009046B5"/>
    <w:rsid w:val="0091669E"/>
    <w:rsid w:val="0093002C"/>
    <w:rsid w:val="00961FA9"/>
    <w:rsid w:val="009663E2"/>
    <w:rsid w:val="00971DF1"/>
    <w:rsid w:val="00980941"/>
    <w:rsid w:val="0098120F"/>
    <w:rsid w:val="009945B6"/>
    <w:rsid w:val="009B10F0"/>
    <w:rsid w:val="009E733F"/>
    <w:rsid w:val="00A037EE"/>
    <w:rsid w:val="00A10CED"/>
    <w:rsid w:val="00A24D52"/>
    <w:rsid w:val="00A5289C"/>
    <w:rsid w:val="00A61F23"/>
    <w:rsid w:val="00A62B28"/>
    <w:rsid w:val="00A6392A"/>
    <w:rsid w:val="00A70AF6"/>
    <w:rsid w:val="00A9D147"/>
    <w:rsid w:val="00AB773B"/>
    <w:rsid w:val="00AC2C23"/>
    <w:rsid w:val="00AD7B31"/>
    <w:rsid w:val="00AD7C9B"/>
    <w:rsid w:val="00AE11A0"/>
    <w:rsid w:val="00AE6E10"/>
    <w:rsid w:val="00AF6901"/>
    <w:rsid w:val="00B067ED"/>
    <w:rsid w:val="00B116EF"/>
    <w:rsid w:val="00B13B91"/>
    <w:rsid w:val="00B2474B"/>
    <w:rsid w:val="00B253E9"/>
    <w:rsid w:val="00B3174A"/>
    <w:rsid w:val="00B317FC"/>
    <w:rsid w:val="00B40545"/>
    <w:rsid w:val="00B52279"/>
    <w:rsid w:val="00B55649"/>
    <w:rsid w:val="00B73027"/>
    <w:rsid w:val="00B876B9"/>
    <w:rsid w:val="00BC05E6"/>
    <w:rsid w:val="00BC4D6B"/>
    <w:rsid w:val="00BD735B"/>
    <w:rsid w:val="00C25A5A"/>
    <w:rsid w:val="00C33FAC"/>
    <w:rsid w:val="00C43B0A"/>
    <w:rsid w:val="00C5341E"/>
    <w:rsid w:val="00C54A5B"/>
    <w:rsid w:val="00C64706"/>
    <w:rsid w:val="00C71D19"/>
    <w:rsid w:val="00C91FA2"/>
    <w:rsid w:val="00CA3DEC"/>
    <w:rsid w:val="00D16EF7"/>
    <w:rsid w:val="00D47CFA"/>
    <w:rsid w:val="00D50529"/>
    <w:rsid w:val="00D50F52"/>
    <w:rsid w:val="00D53749"/>
    <w:rsid w:val="00D6392F"/>
    <w:rsid w:val="00D97ADF"/>
    <w:rsid w:val="00DC07D6"/>
    <w:rsid w:val="00DC6731"/>
    <w:rsid w:val="00DE1CF4"/>
    <w:rsid w:val="00DF0348"/>
    <w:rsid w:val="00DF5F43"/>
    <w:rsid w:val="00E128DB"/>
    <w:rsid w:val="00E26BC0"/>
    <w:rsid w:val="00E4037D"/>
    <w:rsid w:val="00E4389B"/>
    <w:rsid w:val="00E63A06"/>
    <w:rsid w:val="00E958DF"/>
    <w:rsid w:val="00EA097E"/>
    <w:rsid w:val="00EA0BD1"/>
    <w:rsid w:val="00EA424C"/>
    <w:rsid w:val="00EB3275"/>
    <w:rsid w:val="00ED714A"/>
    <w:rsid w:val="00EF3D2D"/>
    <w:rsid w:val="00F00923"/>
    <w:rsid w:val="00F070B3"/>
    <w:rsid w:val="00F07F93"/>
    <w:rsid w:val="00F12FFB"/>
    <w:rsid w:val="00F42191"/>
    <w:rsid w:val="00F4462D"/>
    <w:rsid w:val="00F47929"/>
    <w:rsid w:val="00F53EDE"/>
    <w:rsid w:val="00F71E70"/>
    <w:rsid w:val="00F720A1"/>
    <w:rsid w:val="00F73B1B"/>
    <w:rsid w:val="00FB40B9"/>
    <w:rsid w:val="00FB5064"/>
    <w:rsid w:val="00FD3397"/>
    <w:rsid w:val="01E745FD"/>
    <w:rsid w:val="0226218C"/>
    <w:rsid w:val="033E07B6"/>
    <w:rsid w:val="04D758DD"/>
    <w:rsid w:val="05456EE2"/>
    <w:rsid w:val="05B2A1AD"/>
    <w:rsid w:val="075D9DE5"/>
    <w:rsid w:val="0766F96A"/>
    <w:rsid w:val="07BC7EDC"/>
    <w:rsid w:val="07D7E359"/>
    <w:rsid w:val="0816480A"/>
    <w:rsid w:val="093F26E0"/>
    <w:rsid w:val="0972D16D"/>
    <w:rsid w:val="0AAFD91D"/>
    <w:rsid w:val="0AFEC5D7"/>
    <w:rsid w:val="0E7ECAF8"/>
    <w:rsid w:val="0F58369E"/>
    <w:rsid w:val="0FAB5205"/>
    <w:rsid w:val="11E23563"/>
    <w:rsid w:val="12B6BFB2"/>
    <w:rsid w:val="150E6408"/>
    <w:rsid w:val="16096D1F"/>
    <w:rsid w:val="18AB10DE"/>
    <w:rsid w:val="19197031"/>
    <w:rsid w:val="21778CAE"/>
    <w:rsid w:val="23910EEC"/>
    <w:rsid w:val="2399BE1D"/>
    <w:rsid w:val="239F9EF9"/>
    <w:rsid w:val="24BB8254"/>
    <w:rsid w:val="252F5B10"/>
    <w:rsid w:val="26C8AFAE"/>
    <w:rsid w:val="27697ECB"/>
    <w:rsid w:val="28DFDF5F"/>
    <w:rsid w:val="2BCADBC9"/>
    <w:rsid w:val="2C6C5998"/>
    <w:rsid w:val="2EE34DBF"/>
    <w:rsid w:val="3340D67C"/>
    <w:rsid w:val="33CBDD68"/>
    <w:rsid w:val="34B52B31"/>
    <w:rsid w:val="34DBC06D"/>
    <w:rsid w:val="373841B4"/>
    <w:rsid w:val="3923607C"/>
    <w:rsid w:val="3AF2B768"/>
    <w:rsid w:val="3E7092E7"/>
    <w:rsid w:val="3FF6C90A"/>
    <w:rsid w:val="407D2A18"/>
    <w:rsid w:val="4256965D"/>
    <w:rsid w:val="43AC8050"/>
    <w:rsid w:val="4478BA53"/>
    <w:rsid w:val="44BAF794"/>
    <w:rsid w:val="45311ABA"/>
    <w:rsid w:val="47FE4CD0"/>
    <w:rsid w:val="4888288C"/>
    <w:rsid w:val="4994313E"/>
    <w:rsid w:val="4A1A45FA"/>
    <w:rsid w:val="4A3EB208"/>
    <w:rsid w:val="4A8F4CDA"/>
    <w:rsid w:val="4B5E9C6D"/>
    <w:rsid w:val="4F65A182"/>
    <w:rsid w:val="4FD3656C"/>
    <w:rsid w:val="504C1873"/>
    <w:rsid w:val="524CC291"/>
    <w:rsid w:val="544032D3"/>
    <w:rsid w:val="554E35C3"/>
    <w:rsid w:val="5653C362"/>
    <w:rsid w:val="5A85E5AD"/>
    <w:rsid w:val="5B14CABE"/>
    <w:rsid w:val="5B53FEE2"/>
    <w:rsid w:val="5BD72F79"/>
    <w:rsid w:val="6046BDC9"/>
    <w:rsid w:val="60F32321"/>
    <w:rsid w:val="6400CEB4"/>
    <w:rsid w:val="65A8B161"/>
    <w:rsid w:val="6671D4B2"/>
    <w:rsid w:val="674B9ACA"/>
    <w:rsid w:val="681E8C83"/>
    <w:rsid w:val="698E20B9"/>
    <w:rsid w:val="6CE2A0F4"/>
    <w:rsid w:val="6E9D1AE1"/>
    <w:rsid w:val="6F769081"/>
    <w:rsid w:val="6FCA202E"/>
    <w:rsid w:val="703BE66F"/>
    <w:rsid w:val="716281FF"/>
    <w:rsid w:val="74C095F7"/>
    <w:rsid w:val="75ACE543"/>
    <w:rsid w:val="773F8C94"/>
    <w:rsid w:val="77EF8788"/>
    <w:rsid w:val="79480C4E"/>
    <w:rsid w:val="7ABAF555"/>
    <w:rsid w:val="7B4FDCD3"/>
    <w:rsid w:val="7C76DC63"/>
    <w:rsid w:val="7CC10C97"/>
    <w:rsid w:val="7F24A8B3"/>
    <w:rsid w:val="7F32A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6A866"/>
  <w15:chartTrackingRefBased/>
  <w15:docId w15:val="{800A47C6-654E-4695-B923-B8B9092B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675BFE"/>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09777D"/>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09777D"/>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09777D"/>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09777D"/>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09777D"/>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09777D"/>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77D"/>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09777D"/>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09777D"/>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09777D"/>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09777D"/>
    <w:rPr>
      <w:rFonts w:asciiTheme="majorHAnsi" w:eastAsiaTheme="majorEastAsia" w:hAnsiTheme="majorHAnsi" w:cstheme="majorBidi"/>
      <w:color w:val="4B732F"/>
      <w:sz w:val="32"/>
      <w:szCs w:val="32"/>
    </w:rPr>
  </w:style>
  <w:style w:type="character" w:styleId="Hyperlink">
    <w:name w:val="Hyperlink"/>
    <w:basedOn w:val="DefaultParagraphFont"/>
    <w:uiPriority w:val="99"/>
    <w:unhideWhenUsed/>
    <w:rsid w:val="004D6AB4"/>
    <w:rPr>
      <w:color w:val="0563C1" w:themeColor="hyperlink"/>
      <w:u w:val="single"/>
    </w:rPr>
  </w:style>
  <w:style w:type="character" w:customStyle="1" w:styleId="UnresolvedMention1">
    <w:name w:val="Unresolved Mention1"/>
    <w:basedOn w:val="DefaultParagraphFont"/>
    <w:uiPriority w:val="99"/>
    <w:semiHidden/>
    <w:unhideWhenUsed/>
    <w:rsid w:val="004D6AB4"/>
    <w:rPr>
      <w:color w:val="605E5C"/>
      <w:shd w:val="clear" w:color="auto" w:fill="E1DFDD"/>
    </w:rPr>
  </w:style>
  <w:style w:type="character" w:customStyle="1" w:styleId="Heading6Char">
    <w:name w:val="Heading 6 Char"/>
    <w:basedOn w:val="DefaultParagraphFont"/>
    <w:link w:val="Heading6"/>
    <w:uiPriority w:val="9"/>
    <w:rsid w:val="0009777D"/>
    <w:rPr>
      <w:rFonts w:asciiTheme="majorHAnsi" w:eastAsiaTheme="majorEastAsia" w:hAnsiTheme="majorHAnsi" w:cstheme="majorBidi"/>
      <w:color w:val="2F5496" w:themeColor="accent1" w:themeShade="BF"/>
      <w:sz w:val="24"/>
      <w:szCs w:val="24"/>
    </w:rPr>
  </w:style>
  <w:style w:type="paragraph" w:styleId="ListParagraph">
    <w:name w:val="List Paragraph"/>
    <w:basedOn w:val="Normal"/>
    <w:uiPriority w:val="34"/>
    <w:qFormat/>
    <w:rsid w:val="00A24D52"/>
    <w:pPr>
      <w:ind w:left="720"/>
      <w:contextualSpacing/>
    </w:pPr>
  </w:style>
  <w:style w:type="character" w:styleId="CommentReference">
    <w:name w:val="annotation reference"/>
    <w:basedOn w:val="DefaultParagraphFont"/>
    <w:uiPriority w:val="99"/>
    <w:semiHidden/>
    <w:unhideWhenUsed/>
    <w:rsid w:val="00455B23"/>
    <w:rPr>
      <w:sz w:val="16"/>
      <w:szCs w:val="16"/>
    </w:rPr>
  </w:style>
  <w:style w:type="paragraph" w:styleId="CommentText">
    <w:name w:val="annotation text"/>
    <w:basedOn w:val="Normal"/>
    <w:link w:val="CommentTextChar"/>
    <w:uiPriority w:val="99"/>
    <w:semiHidden/>
    <w:unhideWhenUsed/>
    <w:rsid w:val="00455B23"/>
    <w:rPr>
      <w:sz w:val="20"/>
      <w:szCs w:val="20"/>
    </w:rPr>
  </w:style>
  <w:style w:type="character" w:customStyle="1" w:styleId="CommentTextChar">
    <w:name w:val="Comment Text Char"/>
    <w:basedOn w:val="DefaultParagraphFont"/>
    <w:link w:val="CommentText"/>
    <w:uiPriority w:val="99"/>
    <w:semiHidden/>
    <w:rsid w:val="00455B23"/>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5B23"/>
    <w:rPr>
      <w:b/>
      <w:bCs/>
    </w:rPr>
  </w:style>
  <w:style w:type="character" w:customStyle="1" w:styleId="CommentSubjectChar">
    <w:name w:val="Comment Subject Char"/>
    <w:basedOn w:val="CommentTextChar"/>
    <w:link w:val="CommentSubject"/>
    <w:uiPriority w:val="99"/>
    <w:semiHidden/>
    <w:rsid w:val="00455B23"/>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455B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B23"/>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D50F52"/>
    <w:rPr>
      <w:color w:val="954F72" w:themeColor="followedHyperlink"/>
      <w:u w:val="single"/>
    </w:rPr>
  </w:style>
  <w:style w:type="paragraph" w:styleId="Footer">
    <w:name w:val="footer"/>
    <w:basedOn w:val="Normal"/>
    <w:link w:val="FooterChar"/>
    <w:uiPriority w:val="99"/>
    <w:semiHidden/>
    <w:unhideWhenUsed/>
    <w:rsid w:val="000302DA"/>
    <w:pPr>
      <w:tabs>
        <w:tab w:val="center" w:pos="4680"/>
        <w:tab w:val="right" w:pos="9360"/>
      </w:tabs>
    </w:pPr>
  </w:style>
  <w:style w:type="character" w:customStyle="1" w:styleId="FooterChar">
    <w:name w:val="Footer Char"/>
    <w:basedOn w:val="DefaultParagraphFont"/>
    <w:link w:val="Footer"/>
    <w:uiPriority w:val="99"/>
    <w:semiHidden/>
    <w:rsid w:val="000302DA"/>
    <w:rPr>
      <w:rFonts w:ascii="Times New Roman" w:eastAsiaTheme="minorEastAsia" w:hAnsi="Times New Roman" w:cs="Times New Roman"/>
      <w:sz w:val="24"/>
      <w:szCs w:val="24"/>
    </w:rPr>
  </w:style>
  <w:style w:type="character" w:customStyle="1" w:styleId="UnresolvedMention2">
    <w:name w:val="Unresolved Mention2"/>
    <w:basedOn w:val="DefaultParagraphFont"/>
    <w:uiPriority w:val="99"/>
    <w:semiHidden/>
    <w:unhideWhenUsed/>
    <w:rsid w:val="000A7C9D"/>
    <w:rPr>
      <w:color w:val="605E5C"/>
      <w:shd w:val="clear" w:color="auto" w:fill="E1DFDD"/>
    </w:rPr>
  </w:style>
  <w:style w:type="paragraph" w:customStyle="1" w:styleId="paragraph">
    <w:name w:val="paragraph"/>
    <w:basedOn w:val="Normal"/>
    <w:rsid w:val="005F05D8"/>
    <w:pPr>
      <w:spacing w:before="100" w:beforeAutospacing="1" w:after="100" w:afterAutospacing="1"/>
    </w:pPr>
    <w:rPr>
      <w:rFonts w:eastAsia="Times New Roman"/>
    </w:rPr>
  </w:style>
  <w:style w:type="character" w:customStyle="1" w:styleId="spellingerror">
    <w:name w:val="spellingerror"/>
    <w:basedOn w:val="DefaultParagraphFont"/>
    <w:rsid w:val="005F05D8"/>
  </w:style>
  <w:style w:type="character" w:customStyle="1" w:styleId="normaltextrun">
    <w:name w:val="normaltextrun"/>
    <w:basedOn w:val="DefaultParagraphFont"/>
    <w:rsid w:val="005F05D8"/>
  </w:style>
  <w:style w:type="character" w:customStyle="1" w:styleId="eop">
    <w:name w:val="eop"/>
    <w:basedOn w:val="DefaultParagraphFont"/>
    <w:rsid w:val="005F05D8"/>
  </w:style>
  <w:style w:type="character" w:customStyle="1" w:styleId="contextualspellingandgrammarerror">
    <w:name w:val="contextualspellingandgrammarerror"/>
    <w:basedOn w:val="DefaultParagraphFont"/>
    <w:rsid w:val="00323209"/>
  </w:style>
  <w:style w:type="paragraph" w:styleId="Revision">
    <w:name w:val="Revision"/>
    <w:hidden/>
    <w:uiPriority w:val="99"/>
    <w:semiHidden/>
    <w:rsid w:val="00AF6901"/>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83110">
      <w:bodyDiv w:val="1"/>
      <w:marLeft w:val="0"/>
      <w:marRight w:val="0"/>
      <w:marTop w:val="0"/>
      <w:marBottom w:val="0"/>
      <w:divBdr>
        <w:top w:val="none" w:sz="0" w:space="0" w:color="auto"/>
        <w:left w:val="none" w:sz="0" w:space="0" w:color="auto"/>
        <w:bottom w:val="none" w:sz="0" w:space="0" w:color="auto"/>
        <w:right w:val="none" w:sz="0" w:space="0" w:color="auto"/>
      </w:divBdr>
    </w:div>
    <w:div w:id="669988243">
      <w:bodyDiv w:val="1"/>
      <w:marLeft w:val="0"/>
      <w:marRight w:val="0"/>
      <w:marTop w:val="0"/>
      <w:marBottom w:val="0"/>
      <w:divBdr>
        <w:top w:val="none" w:sz="0" w:space="0" w:color="auto"/>
        <w:left w:val="none" w:sz="0" w:space="0" w:color="auto"/>
        <w:bottom w:val="none" w:sz="0" w:space="0" w:color="auto"/>
        <w:right w:val="none" w:sz="0" w:space="0" w:color="auto"/>
      </w:divBdr>
    </w:div>
    <w:div w:id="873807988">
      <w:bodyDiv w:val="1"/>
      <w:marLeft w:val="0"/>
      <w:marRight w:val="0"/>
      <w:marTop w:val="0"/>
      <w:marBottom w:val="0"/>
      <w:divBdr>
        <w:top w:val="none" w:sz="0" w:space="0" w:color="auto"/>
        <w:left w:val="none" w:sz="0" w:space="0" w:color="auto"/>
        <w:bottom w:val="none" w:sz="0" w:space="0" w:color="auto"/>
        <w:right w:val="none" w:sz="0" w:space="0" w:color="auto"/>
      </w:divBdr>
    </w:div>
    <w:div w:id="940793729">
      <w:bodyDiv w:val="1"/>
      <w:marLeft w:val="0"/>
      <w:marRight w:val="0"/>
      <w:marTop w:val="0"/>
      <w:marBottom w:val="0"/>
      <w:divBdr>
        <w:top w:val="none" w:sz="0" w:space="0" w:color="auto"/>
        <w:left w:val="none" w:sz="0" w:space="0" w:color="auto"/>
        <w:bottom w:val="none" w:sz="0" w:space="0" w:color="auto"/>
        <w:right w:val="none" w:sz="0" w:space="0" w:color="auto"/>
      </w:divBdr>
    </w:div>
    <w:div w:id="1049187984">
      <w:bodyDiv w:val="1"/>
      <w:marLeft w:val="0"/>
      <w:marRight w:val="0"/>
      <w:marTop w:val="0"/>
      <w:marBottom w:val="0"/>
      <w:divBdr>
        <w:top w:val="none" w:sz="0" w:space="0" w:color="auto"/>
        <w:left w:val="none" w:sz="0" w:space="0" w:color="auto"/>
        <w:bottom w:val="none" w:sz="0" w:space="0" w:color="auto"/>
        <w:right w:val="none" w:sz="0" w:space="0" w:color="auto"/>
      </w:divBdr>
    </w:div>
    <w:div w:id="1402293337">
      <w:bodyDiv w:val="1"/>
      <w:marLeft w:val="0"/>
      <w:marRight w:val="0"/>
      <w:marTop w:val="0"/>
      <w:marBottom w:val="0"/>
      <w:divBdr>
        <w:top w:val="none" w:sz="0" w:space="0" w:color="auto"/>
        <w:left w:val="none" w:sz="0" w:space="0" w:color="auto"/>
        <w:bottom w:val="none" w:sz="0" w:space="0" w:color="auto"/>
        <w:right w:val="none" w:sz="0" w:space="0" w:color="auto"/>
      </w:divBdr>
      <w:divsChild>
        <w:div w:id="153183539">
          <w:marLeft w:val="0"/>
          <w:marRight w:val="0"/>
          <w:marTop w:val="0"/>
          <w:marBottom w:val="0"/>
          <w:divBdr>
            <w:top w:val="none" w:sz="0" w:space="0" w:color="auto"/>
            <w:left w:val="none" w:sz="0" w:space="0" w:color="auto"/>
            <w:bottom w:val="none" w:sz="0" w:space="0" w:color="auto"/>
            <w:right w:val="none" w:sz="0" w:space="0" w:color="auto"/>
          </w:divBdr>
        </w:div>
        <w:div w:id="22900862">
          <w:marLeft w:val="0"/>
          <w:marRight w:val="0"/>
          <w:marTop w:val="0"/>
          <w:marBottom w:val="0"/>
          <w:divBdr>
            <w:top w:val="none" w:sz="0" w:space="0" w:color="auto"/>
            <w:left w:val="none" w:sz="0" w:space="0" w:color="auto"/>
            <w:bottom w:val="none" w:sz="0" w:space="0" w:color="auto"/>
            <w:right w:val="none" w:sz="0" w:space="0" w:color="auto"/>
          </w:divBdr>
        </w:div>
        <w:div w:id="830216401">
          <w:marLeft w:val="0"/>
          <w:marRight w:val="0"/>
          <w:marTop w:val="0"/>
          <w:marBottom w:val="0"/>
          <w:divBdr>
            <w:top w:val="none" w:sz="0" w:space="0" w:color="auto"/>
            <w:left w:val="none" w:sz="0" w:space="0" w:color="auto"/>
            <w:bottom w:val="none" w:sz="0" w:space="0" w:color="auto"/>
            <w:right w:val="none" w:sz="0" w:space="0" w:color="auto"/>
          </w:divBdr>
        </w:div>
        <w:div w:id="329984755">
          <w:marLeft w:val="0"/>
          <w:marRight w:val="0"/>
          <w:marTop w:val="0"/>
          <w:marBottom w:val="0"/>
          <w:divBdr>
            <w:top w:val="none" w:sz="0" w:space="0" w:color="auto"/>
            <w:left w:val="none" w:sz="0" w:space="0" w:color="auto"/>
            <w:bottom w:val="none" w:sz="0" w:space="0" w:color="auto"/>
            <w:right w:val="none" w:sz="0" w:space="0" w:color="auto"/>
          </w:divBdr>
        </w:div>
        <w:div w:id="1343510201">
          <w:marLeft w:val="0"/>
          <w:marRight w:val="0"/>
          <w:marTop w:val="0"/>
          <w:marBottom w:val="0"/>
          <w:divBdr>
            <w:top w:val="none" w:sz="0" w:space="0" w:color="auto"/>
            <w:left w:val="none" w:sz="0" w:space="0" w:color="auto"/>
            <w:bottom w:val="none" w:sz="0" w:space="0" w:color="auto"/>
            <w:right w:val="none" w:sz="0" w:space="0" w:color="auto"/>
          </w:divBdr>
        </w:div>
        <w:div w:id="473915434">
          <w:marLeft w:val="0"/>
          <w:marRight w:val="0"/>
          <w:marTop w:val="0"/>
          <w:marBottom w:val="0"/>
          <w:divBdr>
            <w:top w:val="none" w:sz="0" w:space="0" w:color="auto"/>
            <w:left w:val="none" w:sz="0" w:space="0" w:color="auto"/>
            <w:bottom w:val="none" w:sz="0" w:space="0" w:color="auto"/>
            <w:right w:val="none" w:sz="0" w:space="0" w:color="auto"/>
          </w:divBdr>
        </w:div>
        <w:div w:id="1216891238">
          <w:marLeft w:val="0"/>
          <w:marRight w:val="0"/>
          <w:marTop w:val="0"/>
          <w:marBottom w:val="0"/>
          <w:divBdr>
            <w:top w:val="none" w:sz="0" w:space="0" w:color="auto"/>
            <w:left w:val="none" w:sz="0" w:space="0" w:color="auto"/>
            <w:bottom w:val="none" w:sz="0" w:space="0" w:color="auto"/>
            <w:right w:val="none" w:sz="0" w:space="0" w:color="auto"/>
          </w:divBdr>
        </w:div>
        <w:div w:id="1914267996">
          <w:marLeft w:val="0"/>
          <w:marRight w:val="0"/>
          <w:marTop w:val="0"/>
          <w:marBottom w:val="0"/>
          <w:divBdr>
            <w:top w:val="none" w:sz="0" w:space="0" w:color="auto"/>
            <w:left w:val="none" w:sz="0" w:space="0" w:color="auto"/>
            <w:bottom w:val="none" w:sz="0" w:space="0" w:color="auto"/>
            <w:right w:val="none" w:sz="0" w:space="0" w:color="auto"/>
          </w:divBdr>
        </w:div>
        <w:div w:id="687754892">
          <w:marLeft w:val="0"/>
          <w:marRight w:val="0"/>
          <w:marTop w:val="0"/>
          <w:marBottom w:val="0"/>
          <w:divBdr>
            <w:top w:val="none" w:sz="0" w:space="0" w:color="auto"/>
            <w:left w:val="none" w:sz="0" w:space="0" w:color="auto"/>
            <w:bottom w:val="none" w:sz="0" w:space="0" w:color="auto"/>
            <w:right w:val="none" w:sz="0" w:space="0" w:color="auto"/>
          </w:divBdr>
        </w:div>
        <w:div w:id="1863085964">
          <w:marLeft w:val="0"/>
          <w:marRight w:val="0"/>
          <w:marTop w:val="0"/>
          <w:marBottom w:val="0"/>
          <w:divBdr>
            <w:top w:val="none" w:sz="0" w:space="0" w:color="auto"/>
            <w:left w:val="none" w:sz="0" w:space="0" w:color="auto"/>
            <w:bottom w:val="none" w:sz="0" w:space="0" w:color="auto"/>
            <w:right w:val="none" w:sz="0" w:space="0" w:color="auto"/>
          </w:divBdr>
        </w:div>
        <w:div w:id="93943236">
          <w:marLeft w:val="0"/>
          <w:marRight w:val="0"/>
          <w:marTop w:val="0"/>
          <w:marBottom w:val="0"/>
          <w:divBdr>
            <w:top w:val="none" w:sz="0" w:space="0" w:color="auto"/>
            <w:left w:val="none" w:sz="0" w:space="0" w:color="auto"/>
            <w:bottom w:val="none" w:sz="0" w:space="0" w:color="auto"/>
            <w:right w:val="none" w:sz="0" w:space="0" w:color="auto"/>
          </w:divBdr>
        </w:div>
        <w:div w:id="330834945">
          <w:marLeft w:val="0"/>
          <w:marRight w:val="0"/>
          <w:marTop w:val="0"/>
          <w:marBottom w:val="0"/>
          <w:divBdr>
            <w:top w:val="none" w:sz="0" w:space="0" w:color="auto"/>
            <w:left w:val="none" w:sz="0" w:space="0" w:color="auto"/>
            <w:bottom w:val="none" w:sz="0" w:space="0" w:color="auto"/>
            <w:right w:val="none" w:sz="0" w:space="0" w:color="auto"/>
          </w:divBdr>
        </w:div>
        <w:div w:id="1529488257">
          <w:marLeft w:val="0"/>
          <w:marRight w:val="0"/>
          <w:marTop w:val="0"/>
          <w:marBottom w:val="0"/>
          <w:divBdr>
            <w:top w:val="none" w:sz="0" w:space="0" w:color="auto"/>
            <w:left w:val="none" w:sz="0" w:space="0" w:color="auto"/>
            <w:bottom w:val="none" w:sz="0" w:space="0" w:color="auto"/>
            <w:right w:val="none" w:sz="0" w:space="0" w:color="auto"/>
          </w:divBdr>
        </w:div>
        <w:div w:id="327485428">
          <w:marLeft w:val="0"/>
          <w:marRight w:val="0"/>
          <w:marTop w:val="0"/>
          <w:marBottom w:val="0"/>
          <w:divBdr>
            <w:top w:val="none" w:sz="0" w:space="0" w:color="auto"/>
            <w:left w:val="none" w:sz="0" w:space="0" w:color="auto"/>
            <w:bottom w:val="none" w:sz="0" w:space="0" w:color="auto"/>
            <w:right w:val="none" w:sz="0" w:space="0" w:color="auto"/>
          </w:divBdr>
        </w:div>
        <w:div w:id="591621320">
          <w:marLeft w:val="0"/>
          <w:marRight w:val="0"/>
          <w:marTop w:val="0"/>
          <w:marBottom w:val="0"/>
          <w:divBdr>
            <w:top w:val="none" w:sz="0" w:space="0" w:color="auto"/>
            <w:left w:val="none" w:sz="0" w:space="0" w:color="auto"/>
            <w:bottom w:val="none" w:sz="0" w:space="0" w:color="auto"/>
            <w:right w:val="none" w:sz="0" w:space="0" w:color="auto"/>
          </w:divBdr>
        </w:div>
      </w:divsChild>
    </w:div>
    <w:div w:id="1563952711">
      <w:bodyDiv w:val="1"/>
      <w:marLeft w:val="0"/>
      <w:marRight w:val="0"/>
      <w:marTop w:val="0"/>
      <w:marBottom w:val="0"/>
      <w:divBdr>
        <w:top w:val="none" w:sz="0" w:space="0" w:color="auto"/>
        <w:left w:val="none" w:sz="0" w:space="0" w:color="auto"/>
        <w:bottom w:val="none" w:sz="0" w:space="0" w:color="auto"/>
        <w:right w:val="none" w:sz="0" w:space="0" w:color="auto"/>
      </w:divBdr>
      <w:divsChild>
        <w:div w:id="130220410">
          <w:marLeft w:val="0"/>
          <w:marRight w:val="0"/>
          <w:marTop w:val="0"/>
          <w:marBottom w:val="0"/>
          <w:divBdr>
            <w:top w:val="none" w:sz="0" w:space="0" w:color="auto"/>
            <w:left w:val="none" w:sz="0" w:space="0" w:color="auto"/>
            <w:bottom w:val="none" w:sz="0" w:space="0" w:color="auto"/>
            <w:right w:val="none" w:sz="0" w:space="0" w:color="auto"/>
          </w:divBdr>
        </w:div>
        <w:div w:id="861437094">
          <w:marLeft w:val="0"/>
          <w:marRight w:val="0"/>
          <w:marTop w:val="0"/>
          <w:marBottom w:val="0"/>
          <w:divBdr>
            <w:top w:val="none" w:sz="0" w:space="0" w:color="auto"/>
            <w:left w:val="none" w:sz="0" w:space="0" w:color="auto"/>
            <w:bottom w:val="none" w:sz="0" w:space="0" w:color="auto"/>
            <w:right w:val="none" w:sz="0" w:space="0" w:color="auto"/>
          </w:divBdr>
        </w:div>
        <w:div w:id="695695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2C9606E00F1342B2E7A3C8E0CFB7A6" ma:contentTypeVersion="7" ma:contentTypeDescription="Create a new document." ma:contentTypeScope="" ma:versionID="e9864742b610814def31bad8b5227ea0">
  <xsd:schema xmlns:xsd="http://www.w3.org/2001/XMLSchema" xmlns:xs="http://www.w3.org/2001/XMLSchema" xmlns:p="http://schemas.microsoft.com/office/2006/metadata/properties" xmlns:ns2="6e3fa129-ae75-4954-b6d6-c7c7fe5de824" targetNamespace="http://schemas.microsoft.com/office/2006/metadata/properties" ma:root="true" ma:fieldsID="8d24cca108e0743d4a40969e2a559a34" ns2:_="">
    <xsd:import namespace="6e3fa129-ae75-4954-b6d6-c7c7fe5de8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fa129-ae75-4954-b6d6-c7c7fe5de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92DE1-2BBF-46AC-A746-9BA31451F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fa129-ae75-4954-b6d6-c7c7fe5de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3.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936CA2-12BE-4DBF-97E2-1F4CDAAF9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1515</Words>
  <Characters>8638</Characters>
  <Application>Microsoft Office Word</Application>
  <DocSecurity>0</DocSecurity>
  <Lines>71</Lines>
  <Paragraphs>20</Paragraphs>
  <ScaleCrop>false</ScaleCrop>
  <Company>DCNR</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Broder, Carly</cp:lastModifiedBy>
  <cp:revision>13</cp:revision>
  <dcterms:created xsi:type="dcterms:W3CDTF">2021-11-04T17:25:00Z</dcterms:created>
  <dcterms:modified xsi:type="dcterms:W3CDTF">2022-04-20T15:41:00Z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0x010100942C9606E00F1342B2E7A3C8E0CFB7A6</vt:lpwstr>
  </property>
</Properties>
</file>